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CA7" w:rsidRDefault="00EC5CA7">
      <w:pPr>
        <w:pStyle w:val="Standard"/>
      </w:pPr>
    </w:p>
    <w:p w:rsidR="00EC5CA7" w:rsidRDefault="00EC5CA7">
      <w:pPr>
        <w:pStyle w:val="Standard"/>
      </w:pPr>
    </w:p>
    <w:p w:rsidR="00EC5CA7" w:rsidRPr="00F22BA7" w:rsidRDefault="003B3D03" w:rsidP="0069340D">
      <w:pPr>
        <w:pStyle w:val="Standard"/>
        <w:jc w:val="center"/>
        <w:rPr>
          <w:rFonts w:asciiTheme="majorHAnsi" w:hAnsiTheme="majorHAnsi" w:cstheme="majorHAnsi"/>
          <w:b/>
          <w:color w:val="2E74B5" w:themeColor="accent1" w:themeShade="BF"/>
          <w:sz w:val="32"/>
          <w:szCs w:val="32"/>
        </w:rPr>
      </w:pPr>
      <w:r w:rsidRPr="00F22BA7">
        <w:rPr>
          <w:rFonts w:asciiTheme="majorHAnsi" w:hAnsiTheme="majorHAnsi" w:cstheme="majorHAnsi"/>
          <w:b/>
          <w:color w:val="2E74B5" w:themeColor="accent1" w:themeShade="BF"/>
          <w:sz w:val="32"/>
          <w:szCs w:val="32"/>
        </w:rPr>
        <w:t>VERKSAMHETSBERÄTTELSE FÖR</w:t>
      </w:r>
    </w:p>
    <w:p w:rsidR="00EC5CA7" w:rsidRPr="00F22BA7" w:rsidRDefault="003B3D03" w:rsidP="0069340D">
      <w:pPr>
        <w:pStyle w:val="Standard"/>
        <w:jc w:val="center"/>
        <w:rPr>
          <w:rFonts w:asciiTheme="majorHAnsi" w:hAnsiTheme="majorHAnsi" w:cstheme="majorHAnsi"/>
          <w:b/>
          <w:color w:val="2E74B5" w:themeColor="accent1" w:themeShade="BF"/>
          <w:sz w:val="32"/>
          <w:szCs w:val="32"/>
        </w:rPr>
      </w:pPr>
      <w:r w:rsidRPr="00F22BA7">
        <w:rPr>
          <w:rFonts w:asciiTheme="majorHAnsi" w:hAnsiTheme="majorHAnsi" w:cstheme="majorHAnsi"/>
          <w:b/>
          <w:color w:val="2E74B5" w:themeColor="accent1" w:themeShade="BF"/>
          <w:sz w:val="32"/>
          <w:szCs w:val="32"/>
        </w:rPr>
        <w:t>Umeortens civilförsvarsförening</w:t>
      </w:r>
    </w:p>
    <w:p w:rsidR="00EC5CA7" w:rsidRPr="00F22BA7" w:rsidRDefault="003B3D03">
      <w:pPr>
        <w:pStyle w:val="Standard"/>
        <w:rPr>
          <w:rFonts w:asciiTheme="majorHAnsi" w:hAnsiTheme="majorHAnsi" w:cstheme="majorHAnsi"/>
          <w:b/>
          <w:color w:val="2E74B5" w:themeColor="accent1" w:themeShade="BF"/>
          <w:sz w:val="32"/>
          <w:szCs w:val="32"/>
        </w:rPr>
      </w:pPr>
      <w:r w:rsidRPr="00F22BA7">
        <w:rPr>
          <w:rFonts w:asciiTheme="majorHAnsi" w:hAnsiTheme="majorHAnsi" w:cstheme="majorHAnsi"/>
          <w:b/>
          <w:color w:val="2E74B5" w:themeColor="accent1" w:themeShade="BF"/>
          <w:sz w:val="32"/>
          <w:szCs w:val="32"/>
        </w:rPr>
        <w:t xml:space="preserve"> </w:t>
      </w:r>
    </w:p>
    <w:p w:rsidR="00EC5CA7" w:rsidRPr="00F22BA7" w:rsidRDefault="003B3D03" w:rsidP="0069340D">
      <w:pPr>
        <w:pStyle w:val="Standard"/>
        <w:jc w:val="center"/>
        <w:rPr>
          <w:rFonts w:asciiTheme="majorHAnsi" w:hAnsiTheme="majorHAnsi" w:cstheme="majorHAnsi"/>
          <w:b/>
          <w:color w:val="2E74B5" w:themeColor="accent1" w:themeShade="BF"/>
          <w:sz w:val="32"/>
          <w:szCs w:val="32"/>
        </w:rPr>
      </w:pPr>
      <w:r w:rsidRPr="00F22BA7">
        <w:rPr>
          <w:rFonts w:asciiTheme="majorHAnsi" w:hAnsiTheme="majorHAnsi" w:cstheme="majorHAnsi"/>
          <w:b/>
          <w:color w:val="2E74B5" w:themeColor="accent1" w:themeShade="BF"/>
          <w:sz w:val="32"/>
          <w:szCs w:val="32"/>
        </w:rPr>
        <w:t>VERKSAMHETSÅRET 2017</w:t>
      </w:r>
    </w:p>
    <w:p w:rsidR="00EC5CA7" w:rsidRPr="00F22BA7" w:rsidRDefault="00EC5CA7">
      <w:pPr>
        <w:pStyle w:val="Standard"/>
        <w:rPr>
          <w:rFonts w:asciiTheme="majorHAnsi" w:hAnsiTheme="majorHAnsi" w:cstheme="majorHAnsi"/>
          <w:b/>
          <w:color w:val="2E74B5" w:themeColor="accent1" w:themeShade="BF"/>
          <w:sz w:val="32"/>
          <w:szCs w:val="32"/>
        </w:rPr>
      </w:pPr>
    </w:p>
    <w:p w:rsidR="00EC5CA7" w:rsidRDefault="003B3D03" w:rsidP="00F22BA7">
      <w:pPr>
        <w:pStyle w:val="Rubrik1"/>
      </w:pPr>
      <w:r>
        <w:t>Inledning</w:t>
      </w:r>
    </w:p>
    <w:p w:rsidR="00EC5CA7" w:rsidRDefault="003B3D03">
      <w:pPr>
        <w:pStyle w:val="Standard"/>
      </w:pPr>
      <w:r>
        <w:t xml:space="preserve"> </w:t>
      </w:r>
    </w:p>
    <w:p w:rsidR="0036449E" w:rsidRDefault="003B3D03">
      <w:pPr>
        <w:pStyle w:val="Standard"/>
      </w:pPr>
      <w:r>
        <w:t>En stor del av föreningens styrelsearbete har även i år inriktats mot att fortbilda och kompetensutbilda kommunens frivilliga resursgrupper parallellt med den sedvanliga kursverksamheten.</w:t>
      </w:r>
      <w:r w:rsidR="0036449E">
        <w:t xml:space="preserve"> </w:t>
      </w:r>
    </w:p>
    <w:p w:rsidR="007803E4" w:rsidRDefault="007803E4">
      <w:pPr>
        <w:pStyle w:val="Standard"/>
      </w:pPr>
    </w:p>
    <w:p w:rsidR="00EC5CA7" w:rsidRDefault="0036449E">
      <w:pPr>
        <w:pStyle w:val="Standard"/>
      </w:pPr>
      <w:r>
        <w:t>Föreningen har deltagit vid olika evenemang</w:t>
      </w:r>
      <w:r w:rsidR="007803E4">
        <w:t xml:space="preserve"> för att informera om verksamheten</w:t>
      </w:r>
      <w:r>
        <w:t>. Styrelse</w:t>
      </w:r>
      <w:r w:rsidR="007803E4">
        <w:t>a</w:t>
      </w:r>
      <w:r w:rsidR="003B3D03">
        <w:t>rbetet har inriktats på att få en fungerande styr</w:t>
      </w:r>
      <w:r>
        <w:t xml:space="preserve">else med regelbundna möten och </w:t>
      </w:r>
      <w:r w:rsidR="003B3D03">
        <w:t xml:space="preserve">att genomföra studiecirkeln Professionell </w:t>
      </w:r>
      <w:r>
        <w:t>–</w:t>
      </w:r>
      <w:r w:rsidR="003B3D03">
        <w:t xml:space="preserve"> Ideell</w:t>
      </w:r>
      <w:r>
        <w:t xml:space="preserve">. </w:t>
      </w:r>
      <w:r w:rsidR="00824181">
        <w:t xml:space="preserve">Föreningen har </w:t>
      </w:r>
      <w:r w:rsidR="001A345E" w:rsidRPr="001A345E">
        <w:t>under året arbetat för att göra FRG-utbildningen mer</w:t>
      </w:r>
      <w:r w:rsidR="007C4DA5">
        <w:t xml:space="preserve"> </w:t>
      </w:r>
      <w:r w:rsidR="00244497" w:rsidRPr="001A345E">
        <w:t>gripbar</w:t>
      </w:r>
      <w:r w:rsidR="00244497">
        <w:t xml:space="preserve"> och mer</w:t>
      </w:r>
      <w:r w:rsidR="001A345E" w:rsidRPr="001A345E">
        <w:t xml:space="preserve"> tillgänglig för </w:t>
      </w:r>
      <w:r w:rsidR="00C81A95">
        <w:t xml:space="preserve">de som är intresserade, </w:t>
      </w:r>
      <w:r w:rsidR="001601F7">
        <w:t xml:space="preserve">samt </w:t>
      </w:r>
      <w:r w:rsidR="00C81A95">
        <w:t xml:space="preserve">även </w:t>
      </w:r>
      <w:r w:rsidR="001601F7">
        <w:t xml:space="preserve">för FRG </w:t>
      </w:r>
      <w:r w:rsidR="00C81A95">
        <w:t>i andra</w:t>
      </w:r>
      <w:r w:rsidR="001A345E" w:rsidRPr="001A345E">
        <w:t xml:space="preserve"> kommuner</w:t>
      </w:r>
      <w:r w:rsidR="001601F7">
        <w:t>.</w:t>
      </w:r>
      <w:r w:rsidR="001A345E" w:rsidRPr="001A345E">
        <w:t xml:space="preserve"> </w:t>
      </w:r>
      <w:r w:rsidR="001601F7">
        <w:t>A</w:t>
      </w:r>
      <w:r w:rsidR="001A345E" w:rsidRPr="001A345E">
        <w:t xml:space="preserve">rbetet med Medborgarskolan </w:t>
      </w:r>
      <w:r w:rsidR="000C0889">
        <w:t xml:space="preserve">har </w:t>
      </w:r>
      <w:bookmarkStart w:id="0" w:name="_GoBack"/>
      <w:bookmarkEnd w:id="0"/>
      <w:r w:rsidR="001A345E" w:rsidRPr="001A345E">
        <w:t>fördjupats för detta ändamål. Arbetet är inte klart men beräknas bli det under första halvan av 2018.</w:t>
      </w:r>
    </w:p>
    <w:p w:rsidR="00EC5CA7" w:rsidRDefault="00EC5CA7">
      <w:pPr>
        <w:pStyle w:val="Standard"/>
      </w:pPr>
    </w:p>
    <w:p w:rsidR="00EC5CA7" w:rsidRDefault="003B3D03">
      <w:pPr>
        <w:pStyle w:val="Standard"/>
      </w:pPr>
      <w:r>
        <w:t>Medlemsantalet i föreningen uppgår till 51, fyra fler än 2016. De medlemmar som deltagit i kurser och utbildningar är de som ingår i Umeås frivilliga resursgrupp.</w:t>
      </w:r>
    </w:p>
    <w:p w:rsidR="00EC5CA7" w:rsidRDefault="003B3D03">
      <w:pPr>
        <w:pStyle w:val="Standard"/>
      </w:pPr>
      <w:r>
        <w:t xml:space="preserve"> </w:t>
      </w:r>
    </w:p>
    <w:p w:rsidR="00EC5CA7" w:rsidRDefault="003B3D03">
      <w:pPr>
        <w:pStyle w:val="Standard"/>
      </w:pPr>
      <w:r>
        <w:t>Å styrelsens vägnar.</w:t>
      </w:r>
    </w:p>
    <w:p w:rsidR="00EC5CA7" w:rsidRDefault="003B3D03">
      <w:pPr>
        <w:pStyle w:val="Standard"/>
      </w:pPr>
      <w:r>
        <w:t xml:space="preserve"> </w:t>
      </w:r>
    </w:p>
    <w:p w:rsidR="00EC5CA7" w:rsidRDefault="003B3D03">
      <w:pPr>
        <w:pStyle w:val="Standard"/>
      </w:pPr>
      <w:r>
        <w:t>Umeå den 9 februari 2017</w:t>
      </w:r>
    </w:p>
    <w:p w:rsidR="00EC5CA7" w:rsidRDefault="003B3D03">
      <w:pPr>
        <w:pStyle w:val="Standard"/>
      </w:pPr>
      <w:r>
        <w:t xml:space="preserve"> </w:t>
      </w:r>
    </w:p>
    <w:p w:rsidR="00EC5CA7" w:rsidRDefault="003B3D03">
      <w:pPr>
        <w:pStyle w:val="Standard"/>
      </w:pPr>
      <w:r>
        <w:t xml:space="preserve"> </w:t>
      </w:r>
    </w:p>
    <w:p w:rsidR="00EC5CA7" w:rsidRDefault="003B3D03">
      <w:pPr>
        <w:pStyle w:val="Standard"/>
      </w:pPr>
      <w:r>
        <w:t xml:space="preserve"> </w:t>
      </w:r>
    </w:p>
    <w:p w:rsidR="00EC5CA7" w:rsidRDefault="003B3D03">
      <w:pPr>
        <w:pStyle w:val="Standard"/>
      </w:pPr>
      <w:r>
        <w:t xml:space="preserve">_______________________________   </w:t>
      </w:r>
    </w:p>
    <w:p w:rsidR="00EC5CA7" w:rsidRDefault="003B3D03">
      <w:pPr>
        <w:pStyle w:val="Standard"/>
      </w:pPr>
      <w:r>
        <w:t>Klas-Göran Larsson   ordf. i styrelsen</w:t>
      </w:r>
    </w:p>
    <w:p w:rsidR="00F22BA7" w:rsidRDefault="00F22BA7">
      <w:pPr>
        <w:pStyle w:val="Standard"/>
      </w:pPr>
    </w:p>
    <w:p w:rsidR="00F22BA7" w:rsidRDefault="00F22BA7">
      <w:pPr>
        <w:rPr>
          <w:b/>
          <w:bCs/>
          <w:u w:val="single"/>
        </w:rPr>
      </w:pPr>
      <w:r>
        <w:rPr>
          <w:b/>
          <w:bCs/>
          <w:u w:val="single"/>
        </w:rPr>
        <w:br w:type="page"/>
      </w:r>
    </w:p>
    <w:p w:rsidR="00EC5CA7" w:rsidRDefault="003B3D03" w:rsidP="00F22BA7">
      <w:pPr>
        <w:pStyle w:val="Rubrik1"/>
      </w:pPr>
      <w:r>
        <w:lastRenderedPageBreak/>
        <w:t>1.2 Föreningens organisation</w:t>
      </w:r>
    </w:p>
    <w:p w:rsidR="00F22BA7" w:rsidRDefault="00F22BA7">
      <w:pPr>
        <w:pStyle w:val="Standard"/>
        <w:rPr>
          <w:b/>
          <w:bCs/>
        </w:rPr>
      </w:pPr>
    </w:p>
    <w:p w:rsidR="00EC5CA7" w:rsidRDefault="003B3D03">
      <w:pPr>
        <w:pStyle w:val="Standard"/>
      </w:pPr>
      <w:r>
        <w:rPr>
          <w:b/>
          <w:bCs/>
        </w:rPr>
        <w:t>Styrelsens organisation:</w:t>
      </w:r>
      <w:r>
        <w:t xml:space="preserve">  </w:t>
      </w:r>
    </w:p>
    <w:p w:rsidR="00EC5CA7" w:rsidRDefault="003B3D03">
      <w:pPr>
        <w:pStyle w:val="Standard"/>
      </w:pPr>
      <w:r>
        <w:rPr>
          <w:b/>
          <w:bCs/>
        </w:rPr>
        <w:t>Ordförande:</w:t>
      </w:r>
      <w:r w:rsidR="00F22BA7">
        <w:t xml:space="preserve"> Klas-Göran Larsson till 2018</w:t>
      </w:r>
    </w:p>
    <w:p w:rsidR="00EC5CA7" w:rsidRDefault="00BD0F80">
      <w:pPr>
        <w:pStyle w:val="Standard"/>
        <w:rPr>
          <w:b/>
          <w:bCs/>
        </w:rPr>
      </w:pPr>
      <w:r>
        <w:rPr>
          <w:b/>
          <w:bCs/>
        </w:rPr>
        <w:t>Vic</w:t>
      </w:r>
      <w:r w:rsidR="003B3D03">
        <w:rPr>
          <w:b/>
          <w:bCs/>
        </w:rPr>
        <w:t xml:space="preserve">e ordförande: </w:t>
      </w:r>
      <w:r w:rsidR="003B3D03">
        <w:t xml:space="preserve">Stefan Petersson </w:t>
      </w:r>
      <w:r w:rsidR="00F22BA7">
        <w:t>till 2019</w:t>
      </w:r>
    </w:p>
    <w:p w:rsidR="00EC5CA7" w:rsidRDefault="003B3D03">
      <w:pPr>
        <w:pStyle w:val="Standard"/>
      </w:pPr>
      <w:r>
        <w:rPr>
          <w:b/>
          <w:bCs/>
        </w:rPr>
        <w:t>Kassör:</w:t>
      </w:r>
      <w:r>
        <w:t xml:space="preserve"> Susanne Alger </w:t>
      </w:r>
      <w:r w:rsidR="00F22BA7">
        <w:t>till 2019</w:t>
      </w:r>
    </w:p>
    <w:p w:rsidR="00EC5CA7" w:rsidRDefault="003B3D03">
      <w:pPr>
        <w:pStyle w:val="Standard"/>
      </w:pPr>
      <w:r>
        <w:rPr>
          <w:b/>
          <w:bCs/>
        </w:rPr>
        <w:t>FRG ansvarig:</w:t>
      </w:r>
      <w:r>
        <w:t xml:space="preserve"> Anna Allard </w:t>
      </w:r>
      <w:r w:rsidR="00F22BA7">
        <w:t>till 2018</w:t>
      </w:r>
    </w:p>
    <w:p w:rsidR="00EC5CA7" w:rsidRDefault="003B3D03">
      <w:pPr>
        <w:pStyle w:val="Standard"/>
      </w:pPr>
      <w:r>
        <w:rPr>
          <w:b/>
          <w:bCs/>
        </w:rPr>
        <w:t>Ledamot:</w:t>
      </w:r>
      <w:r>
        <w:t xml:space="preserve"> Dirk Utz till 2018</w:t>
      </w:r>
    </w:p>
    <w:p w:rsidR="00EC5CA7" w:rsidRDefault="003B3D03">
      <w:pPr>
        <w:pStyle w:val="Standard"/>
      </w:pPr>
      <w:r>
        <w:rPr>
          <w:b/>
          <w:bCs/>
        </w:rPr>
        <w:t xml:space="preserve">Suppl: </w:t>
      </w:r>
      <w:r>
        <w:t xml:space="preserve">Joakim Widell </w:t>
      </w:r>
      <w:r w:rsidR="00F22BA7">
        <w:t>till 2018</w:t>
      </w:r>
    </w:p>
    <w:p w:rsidR="00DD1AB3" w:rsidRDefault="00DD1AB3">
      <w:pPr>
        <w:pStyle w:val="Standard"/>
      </w:pPr>
      <w:r w:rsidRPr="00DD1AB3">
        <w:rPr>
          <w:b/>
        </w:rPr>
        <w:t>Revisorer:</w:t>
      </w:r>
      <w:r>
        <w:t xml:space="preserve"> Ewa Larsson och Elin Sjöblom</w:t>
      </w:r>
    </w:p>
    <w:p w:rsidR="00EC5CA7" w:rsidRDefault="00EC5CA7">
      <w:pPr>
        <w:pStyle w:val="Standard"/>
        <w:rPr>
          <w:b/>
          <w:bCs/>
        </w:rPr>
      </w:pPr>
    </w:p>
    <w:p w:rsidR="00EC5CA7" w:rsidRDefault="003B3D03">
      <w:pPr>
        <w:pStyle w:val="Standard"/>
      </w:pPr>
      <w:r>
        <w:rPr>
          <w:b/>
          <w:bCs/>
        </w:rPr>
        <w:t>Distriktsstämman:</w:t>
      </w:r>
      <w:r>
        <w:t xml:space="preserve">  </w:t>
      </w:r>
    </w:p>
    <w:p w:rsidR="00EC5CA7" w:rsidRDefault="0036449E">
      <w:pPr>
        <w:pStyle w:val="Standard"/>
      </w:pPr>
      <w:r>
        <w:t>Förändringar i distriktss</w:t>
      </w:r>
      <w:r w:rsidR="003B3D03">
        <w:t>tyrelsen: Ny</w:t>
      </w:r>
      <w:r w:rsidR="00BD0F80">
        <w:t xml:space="preserve"> ordförande: Tommy Bolme. Ny vic</w:t>
      </w:r>
      <w:r w:rsidR="003B3D03">
        <w:t>e ordf</w:t>
      </w:r>
      <w:r w:rsidR="00BD0F80">
        <w:t>örande: Klas-Göran Larsson. Ny l</w:t>
      </w:r>
      <w:r w:rsidR="003B3D03">
        <w:t>edamot: Stefan Petersson. Susanne</w:t>
      </w:r>
      <w:r w:rsidR="00411099">
        <w:t xml:space="preserve"> Alger</w:t>
      </w:r>
      <w:r w:rsidR="003B3D03">
        <w:t xml:space="preserve"> valdes </w:t>
      </w:r>
      <w:r w:rsidR="00BD0F80">
        <w:t>till ordinarie ledamot för ett år och utsågs vid det konstituerande styrelsemötet att fortsätta som kassör tills vidare.</w:t>
      </w:r>
    </w:p>
    <w:p w:rsidR="00EC5CA7" w:rsidRDefault="00EC5CA7">
      <w:pPr>
        <w:pStyle w:val="Standard"/>
        <w:rPr>
          <w:b/>
          <w:bCs/>
        </w:rPr>
      </w:pPr>
    </w:p>
    <w:p w:rsidR="00EC5CA7" w:rsidRDefault="003B3D03">
      <w:pPr>
        <w:pStyle w:val="Standard"/>
        <w:rPr>
          <w:b/>
          <w:bCs/>
        </w:rPr>
      </w:pPr>
      <w:r>
        <w:rPr>
          <w:b/>
          <w:bCs/>
        </w:rPr>
        <w:t>FRG aktivitet:</w:t>
      </w:r>
    </w:p>
    <w:p w:rsidR="00EC5CA7" w:rsidRDefault="0036449E">
      <w:pPr>
        <w:pStyle w:val="Standard"/>
      </w:pPr>
      <w:r>
        <w:t xml:space="preserve">Klas-Göran Larsson och Anna Allard har ansvarat för att utbildningen av kommunens frivilliga resursgrupp (FRG) </w:t>
      </w:r>
      <w:r w:rsidR="003B3D03">
        <w:t>i stort genomförts enligt planeringen med teoretisk utbildning och praktisk utbildning både inomhus och i utemiljö. Vi får gratulera Stefan, Joakim, Helena och Jan-Erik som nu är utbildade FRG:are.</w:t>
      </w:r>
    </w:p>
    <w:p w:rsidR="00EC5CA7" w:rsidRDefault="003B3D03" w:rsidP="0036449E">
      <w:pPr>
        <w:pStyle w:val="Rubrik1"/>
      </w:pPr>
      <w:r>
        <w:t>Verksamhet</w:t>
      </w:r>
    </w:p>
    <w:p w:rsidR="00EC5CA7" w:rsidRDefault="003B3D03">
      <w:pPr>
        <w:pStyle w:val="Standard"/>
      </w:pPr>
      <w:r>
        <w:t>Årsstämma hölls den 23:e mars 2017.</w:t>
      </w:r>
    </w:p>
    <w:p w:rsidR="00EC5CA7" w:rsidRDefault="00EC5CA7">
      <w:pPr>
        <w:pStyle w:val="Standard"/>
      </w:pPr>
    </w:p>
    <w:p w:rsidR="00EC5CA7" w:rsidRDefault="003B3D03" w:rsidP="0036449E">
      <w:pPr>
        <w:pStyle w:val="Rubrik2"/>
      </w:pPr>
      <w:r>
        <w:t>Styrelsearbete</w:t>
      </w:r>
    </w:p>
    <w:p w:rsidR="00EC5CA7" w:rsidRDefault="003B3D03">
      <w:pPr>
        <w:pStyle w:val="Standard"/>
      </w:pPr>
      <w:r>
        <w:t>Under året</w:t>
      </w:r>
      <w:r w:rsidR="00BD0F80">
        <w:t xml:space="preserve"> har styrelsen sammanträtt vid t</w:t>
      </w:r>
      <w:r>
        <w:t>io tillfällen.</w:t>
      </w:r>
    </w:p>
    <w:p w:rsidR="00EC5CA7" w:rsidRDefault="003B3D03">
      <w:pPr>
        <w:pStyle w:val="Standard"/>
      </w:pPr>
      <w:r>
        <w:t>23 m</w:t>
      </w:r>
      <w:r w:rsidR="00BD0F80">
        <w:t xml:space="preserve">ars, </w:t>
      </w:r>
      <w:r>
        <w:t>3 april</w:t>
      </w:r>
      <w:r w:rsidR="00BD0F80">
        <w:t xml:space="preserve">, </w:t>
      </w:r>
      <w:r>
        <w:t>27 april</w:t>
      </w:r>
      <w:r w:rsidR="00BD0F80">
        <w:t xml:space="preserve">, </w:t>
      </w:r>
      <w:r>
        <w:t>5 juni</w:t>
      </w:r>
      <w:r w:rsidR="00BD0F80">
        <w:t xml:space="preserve">, </w:t>
      </w:r>
      <w:r>
        <w:t>20 juli</w:t>
      </w:r>
      <w:r w:rsidR="00BD0F80">
        <w:t xml:space="preserve">, </w:t>
      </w:r>
      <w:r>
        <w:t>21 augusti</w:t>
      </w:r>
      <w:r w:rsidR="00BD0F80">
        <w:t xml:space="preserve">, 18 september, </w:t>
      </w:r>
      <w:r>
        <w:t>23 oktober</w:t>
      </w:r>
      <w:r w:rsidR="00BD0F80">
        <w:t>,</w:t>
      </w:r>
    </w:p>
    <w:p w:rsidR="00EC5CA7" w:rsidRDefault="003B3D03">
      <w:pPr>
        <w:pStyle w:val="Standard"/>
      </w:pPr>
      <w:r>
        <w:t>4 december</w:t>
      </w:r>
      <w:r w:rsidR="00BD0F80">
        <w:t xml:space="preserve"> och 27 december.</w:t>
      </w:r>
    </w:p>
    <w:p w:rsidR="00EC5CA7" w:rsidRDefault="00EC5CA7">
      <w:pPr>
        <w:pStyle w:val="Standard"/>
      </w:pPr>
    </w:p>
    <w:p w:rsidR="00EC5CA7" w:rsidRDefault="003B3D03" w:rsidP="0036449E">
      <w:pPr>
        <w:pStyle w:val="Rubrik2"/>
      </w:pPr>
      <w:r>
        <w:t>Medlemsaktiviteter</w:t>
      </w:r>
    </w:p>
    <w:p w:rsidR="00B07FEC" w:rsidRDefault="00411099" w:rsidP="00B07FEC">
      <w:pPr>
        <w:pStyle w:val="Standard"/>
        <w:rPr>
          <w:bCs/>
        </w:rPr>
      </w:pPr>
      <w:r>
        <w:rPr>
          <w:bCs/>
        </w:rPr>
        <w:t>A</w:t>
      </w:r>
      <w:r w:rsidR="00B07FEC">
        <w:rPr>
          <w:bCs/>
        </w:rPr>
        <w:t xml:space="preserve">ntalet medlemmar </w:t>
      </w:r>
      <w:r>
        <w:rPr>
          <w:bCs/>
        </w:rPr>
        <w:t xml:space="preserve">har ökat </w:t>
      </w:r>
      <w:r w:rsidR="00B07FEC">
        <w:rPr>
          <w:bCs/>
        </w:rPr>
        <w:t xml:space="preserve">med drygt 8 procent. Vi har under året deltagit i flera evenemang, ibland i samarbete med kommunen. </w:t>
      </w:r>
    </w:p>
    <w:p w:rsidR="00411099" w:rsidRPr="00CD5E25" w:rsidRDefault="00411099" w:rsidP="00B07FEC">
      <w:pPr>
        <w:pStyle w:val="Standard"/>
        <w:rPr>
          <w:bCs/>
        </w:rPr>
      </w:pPr>
    </w:p>
    <w:p w:rsidR="00057D88" w:rsidRDefault="00057D88" w:rsidP="00057D88">
      <w:pPr>
        <w:pStyle w:val="Standard"/>
      </w:pPr>
      <w:r w:rsidRPr="00057D88">
        <w:rPr>
          <w:bCs/>
        </w:rPr>
        <w:t xml:space="preserve">Föreningen deltog tillsammans med Umeå FRG vid upprättande av </w:t>
      </w:r>
      <w:r w:rsidRPr="00057D88">
        <w:rPr>
          <w:bCs/>
          <w:i/>
        </w:rPr>
        <w:t>Trygghetspunkt på Gammlia</w:t>
      </w:r>
      <w:r w:rsidRPr="00057D88">
        <w:rPr>
          <w:i/>
        </w:rPr>
        <w:t xml:space="preserve"> </w:t>
      </w:r>
      <w:r>
        <w:t>under sportlovet med stortält, eldstad, information och fika bord. Representanter från FRO (Frivilliga Radioorganisationen) hade också ett bord med kommunikationsradio för demonstration. Vi informerade och demonstrerade också färdigheter för överlevnad. Allmänheten bjöds in samt även representanter för kommun, som då kunde fika och grilla sin egen korv runt eldstaden. Detta uppskattades mycket av både barn och vuxna.</w:t>
      </w:r>
    </w:p>
    <w:p w:rsidR="00057D88" w:rsidRDefault="00057D88" w:rsidP="00057D88">
      <w:pPr>
        <w:pStyle w:val="Standard"/>
      </w:pPr>
    </w:p>
    <w:p w:rsidR="009C4661" w:rsidRDefault="00B07FEC">
      <w:pPr>
        <w:pStyle w:val="Standard"/>
        <w:rPr>
          <w:bCs/>
        </w:rPr>
      </w:pPr>
      <w:r>
        <w:rPr>
          <w:bCs/>
        </w:rPr>
        <w:t xml:space="preserve">Flera utbildningar inom ramen för Grannsamverkan mot brand och hjärtstopp har genomförts i samarbete med Medborgarskolan. </w:t>
      </w:r>
      <w:r w:rsidR="00C700B0">
        <w:rPr>
          <w:bCs/>
        </w:rPr>
        <w:t>Sex utbildningar i hjärt</w:t>
      </w:r>
      <w:r w:rsidR="0073560D">
        <w:rPr>
          <w:bCs/>
        </w:rPr>
        <w:t>-</w:t>
      </w:r>
      <w:r w:rsidR="00C700B0">
        <w:rPr>
          <w:bCs/>
        </w:rPr>
        <w:t xml:space="preserve"> och lungräddning </w:t>
      </w:r>
      <w:r w:rsidR="00B00965" w:rsidRPr="00B00965">
        <w:rPr>
          <w:bCs/>
        </w:rPr>
        <w:t xml:space="preserve">med </w:t>
      </w:r>
      <w:r w:rsidR="004C064C">
        <w:rPr>
          <w:bCs/>
        </w:rPr>
        <w:t>h</w:t>
      </w:r>
      <w:r w:rsidR="00B00965" w:rsidRPr="00B00965">
        <w:rPr>
          <w:bCs/>
        </w:rPr>
        <w:t>järtstartare</w:t>
      </w:r>
      <w:r w:rsidR="006D2121">
        <w:rPr>
          <w:bCs/>
        </w:rPr>
        <w:t xml:space="preserve">, </w:t>
      </w:r>
      <w:r w:rsidR="0008111C">
        <w:rPr>
          <w:bCs/>
        </w:rPr>
        <w:t>två i</w:t>
      </w:r>
      <w:r w:rsidR="006D2121">
        <w:rPr>
          <w:bCs/>
        </w:rPr>
        <w:t xml:space="preserve"> Nordmaling och en i Bjurholm har genomförts. På dessa orter har även lika många utbildningar i 72-timmars</w:t>
      </w:r>
      <w:r w:rsidR="0008111C">
        <w:rPr>
          <w:bCs/>
        </w:rPr>
        <w:t xml:space="preserve"> krisberedskap genomförts</w:t>
      </w:r>
      <w:r w:rsidR="006B651A">
        <w:rPr>
          <w:bCs/>
        </w:rPr>
        <w:t xml:space="preserve"> och ytterligare </w:t>
      </w:r>
      <w:r w:rsidR="00B00965" w:rsidRPr="00B00965">
        <w:rPr>
          <w:bCs/>
        </w:rPr>
        <w:t>två i Robertsfors.</w:t>
      </w:r>
    </w:p>
    <w:p w:rsidR="009C4661" w:rsidRDefault="009C4661">
      <w:pPr>
        <w:pStyle w:val="Standard"/>
        <w:rPr>
          <w:bCs/>
        </w:rPr>
      </w:pPr>
    </w:p>
    <w:p w:rsidR="00B07FEC" w:rsidRDefault="00057D88">
      <w:pPr>
        <w:pStyle w:val="Standard"/>
        <w:rPr>
          <w:bCs/>
        </w:rPr>
      </w:pPr>
      <w:r>
        <w:rPr>
          <w:bCs/>
        </w:rPr>
        <w:t>Även medlemmar har inbjudits till vissa kursmoment som anordnas för FRG. Instruktören Jan Forsmark har sedan tidigare kontakter med PRO, men inga nya sådana kontakter har tillkommit under året. Fem hjärtstartare har förmedlats till föreningar.</w:t>
      </w:r>
    </w:p>
    <w:p w:rsidR="00057D88" w:rsidRDefault="00057D88">
      <w:pPr>
        <w:pStyle w:val="Standard"/>
        <w:rPr>
          <w:bCs/>
        </w:rPr>
      </w:pPr>
    </w:p>
    <w:p w:rsidR="00057D88" w:rsidRDefault="00057D88" w:rsidP="00057D88">
      <w:pPr>
        <w:pStyle w:val="Standard"/>
      </w:pPr>
      <w:r w:rsidRPr="00057D88">
        <w:rPr>
          <w:bCs/>
        </w:rPr>
        <w:t xml:space="preserve">Under </w:t>
      </w:r>
      <w:r w:rsidRPr="00057D88">
        <w:rPr>
          <w:bCs/>
          <w:i/>
        </w:rPr>
        <w:t>Krisberedskapsveckan</w:t>
      </w:r>
      <w:r w:rsidRPr="00057D88">
        <w:rPr>
          <w:i/>
        </w:rPr>
        <w:t xml:space="preserve"> i maj </w:t>
      </w:r>
      <w:r>
        <w:t>deltog vi tillsammans med representant från kommun med informationsbord utanför ICA Maxi. Under denna dag fick vi många besök där vi kunde demonstrera och informera om krisberedskap både genom givande samtal utdelande av</w:t>
      </w:r>
      <w:r w:rsidR="00100673">
        <w:rPr>
          <w:noProof/>
          <w:lang w:val="en-GB" w:eastAsia="en-GB" w:bidi="ar-SA"/>
        </w:rPr>
        <w:drawing>
          <wp:anchor distT="0" distB="0" distL="114300" distR="114300" simplePos="0" relativeHeight="251659264" behindDoc="0" locked="0" layoutInCell="1" allowOverlap="1" wp14:anchorId="65CF2417" wp14:editId="56A883DC">
            <wp:simplePos x="0" y="0"/>
            <wp:positionH relativeFrom="leftMargin">
              <wp:align>right</wp:align>
            </wp:positionH>
            <wp:positionV relativeFrom="margin">
              <wp:posOffset>-81915</wp:posOffset>
            </wp:positionV>
            <wp:extent cx="76200" cy="85725"/>
            <wp:effectExtent l="0" t="0" r="0" b="0"/>
            <wp:wrapSquare wrapText="right"/>
            <wp:docPr id="1" name="endp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
                      <a:lum bright="-50000"/>
                      <a:alphaModFix/>
                    </a:blip>
                    <a:srcRect/>
                    <a:stretch>
                      <a:fillRect/>
                    </a:stretch>
                  </pic:blipFill>
                  <pic:spPr>
                    <a:xfrm flipH="1" flipV="1">
                      <a:off x="0" y="0"/>
                      <a:ext cx="76200" cy="85725"/>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00100673">
        <w:t xml:space="preserve"> </w:t>
      </w:r>
      <w:r>
        <w:lastRenderedPageBreak/>
        <w:t>informationsblad samt uppvisande av krisutrustning.</w:t>
      </w:r>
    </w:p>
    <w:p w:rsidR="00057D88" w:rsidRDefault="00057D88" w:rsidP="00057D88">
      <w:pPr>
        <w:pStyle w:val="Standard"/>
        <w:rPr>
          <w:b/>
          <w:bCs/>
        </w:rPr>
      </w:pPr>
    </w:p>
    <w:p w:rsidR="00057D88" w:rsidRDefault="00057D88" w:rsidP="00057D88">
      <w:pPr>
        <w:pStyle w:val="Standard"/>
      </w:pPr>
      <w:r w:rsidRPr="00057D88">
        <w:rPr>
          <w:bCs/>
        </w:rPr>
        <w:t xml:space="preserve">Under sommaren arrangerades </w:t>
      </w:r>
      <w:r w:rsidRPr="00057D88">
        <w:rPr>
          <w:bCs/>
          <w:i/>
        </w:rPr>
        <w:t>Umeå flyter</w:t>
      </w:r>
      <w:r w:rsidRPr="00057D88">
        <w:t xml:space="preserve"> där</w:t>
      </w:r>
      <w:r>
        <w:t xml:space="preserve"> vi också deltog med vårt partytält och informationsbord vid Umeälven nedanför ICA Maxi.</w:t>
      </w:r>
    </w:p>
    <w:p w:rsidR="00057D88" w:rsidRDefault="00057D88" w:rsidP="00057D88">
      <w:pPr>
        <w:pStyle w:val="Standard"/>
      </w:pPr>
    </w:p>
    <w:p w:rsidR="00057D88" w:rsidRDefault="00057D88" w:rsidP="00057D88">
      <w:pPr>
        <w:pStyle w:val="Standard"/>
      </w:pPr>
      <w:r w:rsidRPr="00057D88">
        <w:rPr>
          <w:bCs/>
        </w:rPr>
        <w:t xml:space="preserve">Under augusti var det </w:t>
      </w:r>
      <w:r w:rsidRPr="00057D88">
        <w:rPr>
          <w:bCs/>
          <w:i/>
        </w:rPr>
        <w:t>Noliamässan</w:t>
      </w:r>
      <w:r w:rsidRPr="00057D88">
        <w:rPr>
          <w:bCs/>
        </w:rPr>
        <w:t xml:space="preserve"> i Umeå</w:t>
      </w:r>
      <w:r w:rsidRPr="00057D88">
        <w:t xml:space="preserve"> under</w:t>
      </w:r>
      <w:r>
        <w:t xml:space="preserve"> en dryg vecka där vi bemannade en Vilsecentral tillsammans med representanter från andra föreningar i Civilförsvarsförbundets distrikt Västerbotten och FRG så att det hela tiden fanns fyra personer på plats. Lena Ekvall, Vännäs, var där varje dag vilket gav kontinuitet. Hon hade hand om telefonen som Tommy ordnat.</w:t>
      </w:r>
    </w:p>
    <w:p w:rsidR="00057D88" w:rsidRDefault="00057D88" w:rsidP="00057D88">
      <w:pPr>
        <w:pStyle w:val="Standard"/>
      </w:pPr>
      <w:r>
        <w:t>I tältet fanns också information om CFF och FRG, men årets placering var sämre än tidigare ur reklamsynpunkt då det inte fanns anledning för folk att komma in i tältet, och få möjlighet att se och fråga eller göra intresseanmälan. Dock var det ofta personal vid de andra två ingångarna, och vi försåg många hundra barn med lappar där föräldrarna fick skriva sina telefonnummer för att man lättare skulle kunna lokalisera dem om man tappade kontakten. 12 barn och några vuxna fick hjälp av oss att hitta sina nära och kära.</w:t>
      </w:r>
    </w:p>
    <w:p w:rsidR="00057D88" w:rsidRDefault="00057D88" w:rsidP="00057D88">
      <w:pPr>
        <w:pStyle w:val="Standard"/>
      </w:pPr>
      <w:r>
        <w:t>Personerna i tältet fick också svara på besökarnas allmänna frågor om mässan. Några förfrågningar kom från skolor att sätta upp Vilse-stig i deras närhet. Skolor i Örnsköldsvik, Skellefteå och Carlshöjd uttryckte intresse.</w:t>
      </w:r>
    </w:p>
    <w:p w:rsidR="00057D88" w:rsidRDefault="00057D88" w:rsidP="00057D88">
      <w:pPr>
        <w:pStyle w:val="Standard"/>
        <w:rPr>
          <w:b/>
          <w:bCs/>
        </w:rPr>
      </w:pPr>
    </w:p>
    <w:p w:rsidR="00F97A46" w:rsidRDefault="0036449E" w:rsidP="0036449E">
      <w:pPr>
        <w:pStyle w:val="Rubrik2"/>
      </w:pPr>
      <w:r>
        <w:t>Genomförda FRG-</w:t>
      </w:r>
      <w:r w:rsidR="00F97A46">
        <w:t>aktiviteter</w:t>
      </w:r>
    </w:p>
    <w:p w:rsidR="00EE4A2C" w:rsidRPr="00EE4A2C" w:rsidRDefault="00EE4A2C" w:rsidP="00F97A46">
      <w:pPr>
        <w:pStyle w:val="Standard"/>
        <w:rPr>
          <w:bCs/>
        </w:rPr>
      </w:pPr>
      <w:r w:rsidRPr="00EE4A2C">
        <w:rPr>
          <w:bCs/>
        </w:rPr>
        <w:t>Inom parentes anges om aktiviteten ingått i grundutbildningen för FRG (GU) eller riktat sig till alla i den frivilliga resursgruppen</w:t>
      </w:r>
    </w:p>
    <w:p w:rsidR="00F97A46" w:rsidRDefault="00F97A46" w:rsidP="00F97A46">
      <w:pPr>
        <w:pStyle w:val="Standard"/>
      </w:pPr>
    </w:p>
    <w:p w:rsidR="00F97A46" w:rsidRPr="00EE4A2C" w:rsidRDefault="00EE4A2C" w:rsidP="00F97A46">
      <w:pPr>
        <w:pStyle w:val="Standard"/>
      </w:pPr>
      <w:r>
        <w:t>1 feb</w:t>
      </w:r>
      <w:r w:rsidR="00F97A46">
        <w:tab/>
      </w:r>
      <w:r>
        <w:t>(</w:t>
      </w:r>
      <w:r w:rsidR="00F97A46" w:rsidRPr="00EE4A2C">
        <w:rPr>
          <w:bCs/>
        </w:rPr>
        <w:t>Alla FRG:are</w:t>
      </w:r>
      <w:r w:rsidRPr="00EE4A2C">
        <w:rPr>
          <w:bCs/>
        </w:rPr>
        <w:t>)</w:t>
      </w:r>
      <w:r w:rsidR="00F97A46" w:rsidRPr="00EE4A2C">
        <w:t xml:space="preserve"> Inför Rekrytering den 11/3 på Gammlia. Medborgarskolan.</w:t>
      </w:r>
    </w:p>
    <w:p w:rsidR="00F97A46" w:rsidRPr="00EE4A2C" w:rsidRDefault="00F97A46" w:rsidP="00F97A46">
      <w:pPr>
        <w:pStyle w:val="Standard"/>
      </w:pPr>
    </w:p>
    <w:p w:rsidR="00F97A46" w:rsidRPr="00EE4A2C" w:rsidRDefault="00EE4A2C" w:rsidP="00F97A46">
      <w:pPr>
        <w:pStyle w:val="Standard"/>
      </w:pPr>
      <w:r w:rsidRPr="00EE4A2C">
        <w:t>15 feb</w:t>
      </w:r>
      <w:r w:rsidRPr="00EE4A2C">
        <w:tab/>
      </w:r>
      <w:r w:rsidR="00F97A46" w:rsidRPr="00EE4A2C">
        <w:rPr>
          <w:bCs/>
        </w:rPr>
        <w:t>Uppsättning av rekryteringsaffirsher inför FRG information och Gammlia.</w:t>
      </w:r>
    </w:p>
    <w:p w:rsidR="00F97A46" w:rsidRPr="00EE4A2C" w:rsidRDefault="00F97A46" w:rsidP="00F97A46">
      <w:pPr>
        <w:pStyle w:val="Standard"/>
      </w:pPr>
    </w:p>
    <w:p w:rsidR="00F97A46" w:rsidRPr="00EE4A2C" w:rsidRDefault="00EE4A2C" w:rsidP="00F97A46">
      <w:pPr>
        <w:pStyle w:val="Standard"/>
      </w:pPr>
      <w:r w:rsidRPr="00EE4A2C">
        <w:t>19 feb</w:t>
      </w:r>
      <w:r w:rsidRPr="00EE4A2C">
        <w:tab/>
        <w:t>(Alla FRG och GU)</w:t>
      </w:r>
      <w:r w:rsidR="00F97A46" w:rsidRPr="00EE4A2C">
        <w:rPr>
          <w:bCs/>
        </w:rPr>
        <w:t xml:space="preserve"> </w:t>
      </w:r>
      <w:r w:rsidR="00F97A46" w:rsidRPr="00EE4A2C">
        <w:t>Vidareutbildning Kris i praktiken.</w:t>
      </w:r>
    </w:p>
    <w:p w:rsidR="00F97A46" w:rsidRPr="00EE4A2C" w:rsidRDefault="00F97A46" w:rsidP="00EE4A2C">
      <w:pPr>
        <w:pStyle w:val="Standard"/>
        <w:ind w:left="709"/>
      </w:pPr>
      <w:r w:rsidRPr="00EE4A2C">
        <w:t>Kylskadeutbildning, - Göra upp olika typer av eld, - Matlagning utomhus. Vi utgick från Hagaskolan. Övningarna gjordes vid Nydalabadet.</w:t>
      </w:r>
    </w:p>
    <w:p w:rsidR="00F97A46" w:rsidRPr="00EE4A2C" w:rsidRDefault="00F97A46" w:rsidP="00F97A46">
      <w:pPr>
        <w:pStyle w:val="Standard"/>
      </w:pPr>
    </w:p>
    <w:p w:rsidR="00F97A46" w:rsidRPr="00EE4A2C" w:rsidRDefault="00EE4A2C" w:rsidP="00F97A46">
      <w:pPr>
        <w:pStyle w:val="Standard"/>
      </w:pPr>
      <w:r w:rsidRPr="00EE4A2C">
        <w:t>22 feb</w:t>
      </w:r>
      <w:r w:rsidRPr="00EE4A2C">
        <w:tab/>
        <w:t>(</w:t>
      </w:r>
      <w:r>
        <w:rPr>
          <w:bCs/>
        </w:rPr>
        <w:t>FRG-</w:t>
      </w:r>
      <w:r w:rsidRPr="00EE4A2C">
        <w:rPr>
          <w:bCs/>
        </w:rPr>
        <w:t>GU)</w:t>
      </w:r>
      <w:r w:rsidRPr="00EE4A2C">
        <w:t xml:space="preserve"> Information på M</w:t>
      </w:r>
      <w:r w:rsidR="00F97A46" w:rsidRPr="00EE4A2C">
        <w:t>edborgarskolan.</w:t>
      </w:r>
    </w:p>
    <w:p w:rsidR="00F97A46" w:rsidRPr="00EE4A2C" w:rsidRDefault="00F97A46" w:rsidP="00EE4A2C">
      <w:pPr>
        <w:pStyle w:val="Standard"/>
        <w:ind w:firstLine="709"/>
      </w:pPr>
      <w:r w:rsidRPr="00EE4A2C">
        <w:t>- Vad är FRG, - Uppgifter och utrustning, - Planering för Gammlia.</w:t>
      </w:r>
    </w:p>
    <w:p w:rsidR="00F97A46" w:rsidRPr="00EE4A2C" w:rsidRDefault="00F97A46" w:rsidP="00F97A46">
      <w:pPr>
        <w:pStyle w:val="Standard"/>
      </w:pPr>
    </w:p>
    <w:p w:rsidR="00F97A46" w:rsidRPr="00EE4A2C" w:rsidRDefault="00EE4A2C" w:rsidP="00F97A46">
      <w:pPr>
        <w:pStyle w:val="Standard"/>
      </w:pPr>
      <w:r w:rsidRPr="00EE4A2C">
        <w:t>8 mar</w:t>
      </w:r>
      <w:r w:rsidRPr="00EE4A2C">
        <w:tab/>
        <w:t>(</w:t>
      </w:r>
      <w:r w:rsidR="00F97A46" w:rsidRPr="00EE4A2C">
        <w:rPr>
          <w:bCs/>
        </w:rPr>
        <w:t>Alla</w:t>
      </w:r>
      <w:r w:rsidRPr="00EE4A2C">
        <w:rPr>
          <w:bCs/>
        </w:rPr>
        <w:t>)</w:t>
      </w:r>
      <w:r w:rsidR="00F97A46" w:rsidRPr="00EE4A2C">
        <w:rPr>
          <w:bCs/>
        </w:rPr>
        <w:t>:</w:t>
      </w:r>
      <w:r w:rsidR="00F97A46" w:rsidRPr="00EE4A2C">
        <w:t xml:space="preserve"> Inför rekryteringen den 11mars på Gammlia.  Hagaförådet.</w:t>
      </w:r>
    </w:p>
    <w:p w:rsidR="00F97A46" w:rsidRPr="00EE4A2C" w:rsidRDefault="00F97A46" w:rsidP="00EE4A2C">
      <w:pPr>
        <w:pStyle w:val="Standard"/>
        <w:ind w:firstLine="709"/>
      </w:pPr>
      <w:r w:rsidRPr="00EE4A2C">
        <w:t>- Packning av material, filtar, vattenkokare, tält osv.</w:t>
      </w:r>
    </w:p>
    <w:p w:rsidR="00F97A46" w:rsidRPr="00EE4A2C" w:rsidRDefault="00F97A46" w:rsidP="00F97A46">
      <w:pPr>
        <w:pStyle w:val="Standard"/>
      </w:pPr>
    </w:p>
    <w:p w:rsidR="00F97A46" w:rsidRPr="00EE4A2C" w:rsidRDefault="00EE4A2C" w:rsidP="00F97A46">
      <w:pPr>
        <w:pStyle w:val="Standard"/>
      </w:pPr>
      <w:r>
        <w:t>11 mar</w:t>
      </w:r>
      <w:r>
        <w:tab/>
      </w:r>
      <w:r>
        <w:rPr>
          <w:bCs/>
        </w:rPr>
        <w:t>(Hela FRG)</w:t>
      </w:r>
      <w:r w:rsidR="00F97A46" w:rsidRPr="00EE4A2C">
        <w:rPr>
          <w:bCs/>
        </w:rPr>
        <w:t xml:space="preserve"> </w:t>
      </w:r>
      <w:r w:rsidR="00F97A46" w:rsidRPr="00EE4A2C">
        <w:t xml:space="preserve">Vinterövningar utomhus med tält </w:t>
      </w:r>
      <w:r>
        <w:t xml:space="preserve">och </w:t>
      </w:r>
      <w:r w:rsidR="00F97A46" w:rsidRPr="00EE4A2C">
        <w:t>grillning</w:t>
      </w:r>
      <w:r>
        <w:t xml:space="preserve"> på Gammlia</w:t>
      </w:r>
      <w:r w:rsidR="00F97A46" w:rsidRPr="00EE4A2C">
        <w:t>.</w:t>
      </w:r>
    </w:p>
    <w:p w:rsidR="00F97A46" w:rsidRDefault="00F97A46" w:rsidP="00EE4A2C">
      <w:pPr>
        <w:pStyle w:val="Standard"/>
        <w:ind w:left="709"/>
      </w:pPr>
      <w:r w:rsidRPr="00EE4A2C">
        <w:t>Vi bjöd in allmänheten som om det var ett skarpt läge.</w:t>
      </w:r>
      <w:r w:rsidR="00EE4A2C">
        <w:t xml:space="preserve"> </w:t>
      </w:r>
      <w:r w:rsidRPr="00EE4A2C">
        <w:t>Läge för rekrytering och information. Vi bjöd också in folk från kommunen för att se oss”in</w:t>
      </w:r>
      <w:r>
        <w:t xml:space="preserve"> action” En p</w:t>
      </w:r>
      <w:r w:rsidR="00EE4A2C">
        <w:t>resentation av FRG Trygghetspunk</w:t>
      </w:r>
      <w:r>
        <w:t>t.</w:t>
      </w:r>
    </w:p>
    <w:p w:rsidR="00F97A46" w:rsidRDefault="00F97A46" w:rsidP="00F97A46">
      <w:pPr>
        <w:pStyle w:val="Standard"/>
      </w:pPr>
    </w:p>
    <w:p w:rsidR="00F97A46" w:rsidRPr="00EE4A2C" w:rsidRDefault="00EE4A2C" w:rsidP="00F97A46">
      <w:pPr>
        <w:pStyle w:val="Standard"/>
      </w:pPr>
      <w:r>
        <w:t>15 mar</w:t>
      </w:r>
      <w:r>
        <w:tab/>
      </w:r>
      <w:r w:rsidR="0069340D">
        <w:rPr>
          <w:bCs/>
        </w:rPr>
        <w:t xml:space="preserve">(FRG-GU </w:t>
      </w:r>
      <w:r w:rsidR="0069340D">
        <w:t>och</w:t>
      </w:r>
      <w:r w:rsidR="00F97A46" w:rsidRPr="00EE4A2C">
        <w:t xml:space="preserve"> ev nya rekryter</w:t>
      </w:r>
      <w:r w:rsidR="0069340D">
        <w:t>)</w:t>
      </w:r>
      <w:r w:rsidR="00F22BA7" w:rsidRPr="00F22BA7">
        <w:t xml:space="preserve"> </w:t>
      </w:r>
      <w:r w:rsidR="00F22BA7">
        <w:t xml:space="preserve">Utbildning på </w:t>
      </w:r>
      <w:r w:rsidR="00F22BA7" w:rsidRPr="00EE4A2C">
        <w:t>Medborgarskolan</w:t>
      </w:r>
    </w:p>
    <w:p w:rsidR="00F97A46" w:rsidRPr="00EE4A2C" w:rsidRDefault="00F97A46" w:rsidP="0069340D">
      <w:pPr>
        <w:pStyle w:val="Standard"/>
        <w:ind w:firstLine="709"/>
      </w:pPr>
      <w:r w:rsidRPr="00EE4A2C">
        <w:t xml:space="preserve">- Vad är FRG?       - Uppgifter och utrustning.      </w:t>
      </w:r>
    </w:p>
    <w:p w:rsidR="00F97A46" w:rsidRPr="00EE4A2C" w:rsidRDefault="00F97A46" w:rsidP="00F97A46">
      <w:pPr>
        <w:pStyle w:val="Standard"/>
      </w:pPr>
    </w:p>
    <w:p w:rsidR="00F97A46" w:rsidRPr="008D3D66" w:rsidRDefault="0069340D" w:rsidP="00F97A46">
      <w:pPr>
        <w:pStyle w:val="Standard"/>
      </w:pPr>
      <w:r w:rsidRPr="008D3D66">
        <w:t>Apr</w:t>
      </w:r>
      <w:r w:rsidR="00F97A46" w:rsidRPr="008D3D66">
        <w:t xml:space="preserve"> v14.  </w:t>
      </w:r>
      <w:r w:rsidR="00F97A46" w:rsidRPr="008D3D66">
        <w:rPr>
          <w:bCs/>
        </w:rPr>
        <w:t>Svenska Civilförsvarsförbundet:</w:t>
      </w:r>
      <w:r w:rsidR="00F97A46" w:rsidRPr="008D3D66">
        <w:t xml:space="preserve">  Medborgarskolan.</w:t>
      </w:r>
    </w:p>
    <w:p w:rsidR="00F97A46" w:rsidRPr="00EE4A2C" w:rsidRDefault="00020AB7" w:rsidP="00D54E0C">
      <w:pPr>
        <w:pStyle w:val="Standard"/>
        <w:ind w:left="709"/>
      </w:pPr>
      <w:r w:rsidRPr="008D3D66">
        <w:t>Medlemsutbildning riktad till de som inte var medlemmar i en</w:t>
      </w:r>
      <w:r w:rsidRPr="00020AB7">
        <w:t xml:space="preserve"> frivilligorganisation men ville gå FRG utbildning.</w:t>
      </w:r>
      <w:r w:rsidR="003C6704">
        <w:rPr>
          <w:highlight w:val="yellow"/>
        </w:rPr>
        <w:t xml:space="preserve"> </w:t>
      </w:r>
      <w:r w:rsidR="00F97A46" w:rsidRPr="00EE4A2C">
        <w:t xml:space="preserve">                      </w:t>
      </w:r>
    </w:p>
    <w:p w:rsidR="00F97A46" w:rsidRPr="00EE4A2C" w:rsidRDefault="00F97A46" w:rsidP="00F97A46">
      <w:pPr>
        <w:pStyle w:val="Standard"/>
      </w:pPr>
    </w:p>
    <w:p w:rsidR="00F97A46" w:rsidRPr="00EE4A2C" w:rsidRDefault="0069340D" w:rsidP="00F97A46">
      <w:pPr>
        <w:pStyle w:val="Standard"/>
      </w:pPr>
      <w:r>
        <w:t xml:space="preserve">6-7 maj (FRG-GU) </w:t>
      </w:r>
      <w:r>
        <w:rPr>
          <w:bCs/>
        </w:rPr>
        <w:t>Utbildningshelg på</w:t>
      </w:r>
      <w:r w:rsidR="00F97A46" w:rsidRPr="00EE4A2C">
        <w:t xml:space="preserve"> Hagaskolan</w:t>
      </w:r>
    </w:p>
    <w:p w:rsidR="00F97A46" w:rsidRPr="00EE4A2C" w:rsidRDefault="00F97A46" w:rsidP="0069340D">
      <w:pPr>
        <w:pStyle w:val="Standard"/>
        <w:ind w:firstLine="709"/>
      </w:pPr>
      <w:r w:rsidRPr="00EE4A2C">
        <w:rPr>
          <w:bCs/>
        </w:rPr>
        <w:t>Kommunkunskap 1</w:t>
      </w:r>
      <w:r w:rsidRPr="00EE4A2C">
        <w:t xml:space="preserve">+ den frivilliga resursgruppen </w:t>
      </w:r>
      <w:r w:rsidRPr="00EE4A2C">
        <w:rPr>
          <w:bCs/>
        </w:rPr>
        <w:t>1</w:t>
      </w:r>
    </w:p>
    <w:p w:rsidR="00F97A46" w:rsidRPr="00EE4A2C" w:rsidRDefault="00F97A46" w:rsidP="0069340D">
      <w:pPr>
        <w:pStyle w:val="Standard"/>
        <w:ind w:firstLine="709"/>
      </w:pPr>
      <w:r w:rsidRPr="00EE4A2C">
        <w:t>Vår sårbarhet och våra möjligheter</w:t>
      </w:r>
    </w:p>
    <w:p w:rsidR="00F97A46" w:rsidRPr="00EE4A2C" w:rsidRDefault="00F97A46" w:rsidP="0069340D">
      <w:pPr>
        <w:pStyle w:val="Standard"/>
        <w:ind w:firstLine="709"/>
      </w:pPr>
      <w:r w:rsidRPr="00EE4A2C">
        <w:rPr>
          <w:bCs/>
        </w:rPr>
        <w:t xml:space="preserve">Kommunkunskap 2  </w:t>
      </w:r>
      <w:r w:rsidRPr="00EE4A2C">
        <w:t xml:space="preserve">Kriskommunikation </w:t>
      </w:r>
    </w:p>
    <w:p w:rsidR="0069340D" w:rsidRDefault="0069340D" w:rsidP="00F97A46">
      <w:pPr>
        <w:pStyle w:val="Standard"/>
      </w:pPr>
    </w:p>
    <w:p w:rsidR="00F97A46" w:rsidRPr="00EE4A2C" w:rsidRDefault="00F97A46" w:rsidP="00F97A46">
      <w:pPr>
        <w:pStyle w:val="Standard"/>
      </w:pPr>
      <w:r w:rsidRPr="00EE4A2C">
        <w:lastRenderedPageBreak/>
        <w:t>7</w:t>
      </w:r>
      <w:r w:rsidR="0069340D">
        <w:t xml:space="preserve"> jun</w:t>
      </w:r>
      <w:r w:rsidR="0069340D">
        <w:tab/>
        <w:t>(</w:t>
      </w:r>
      <w:r w:rsidR="0069340D">
        <w:rPr>
          <w:bCs/>
        </w:rPr>
        <w:t>FRG-GU) Trygghetspunk</w:t>
      </w:r>
      <w:r w:rsidRPr="00EE4A2C">
        <w:rPr>
          <w:bCs/>
        </w:rPr>
        <w:t>t</w:t>
      </w:r>
      <w:r w:rsidRPr="00EE4A2C">
        <w:t xml:space="preserve"> samt del av 30-minutersmetoden. Hagaskolan</w:t>
      </w:r>
    </w:p>
    <w:p w:rsidR="00F97A46" w:rsidRPr="00EE4A2C" w:rsidRDefault="00F97A46" w:rsidP="00F97A46">
      <w:pPr>
        <w:pStyle w:val="Standard"/>
      </w:pPr>
    </w:p>
    <w:p w:rsidR="00F97A46" w:rsidRPr="00EE4A2C" w:rsidRDefault="0069340D" w:rsidP="00F97A46">
      <w:pPr>
        <w:pStyle w:val="Standard"/>
      </w:pPr>
      <w:r>
        <w:t>5-13 aug (</w:t>
      </w:r>
      <w:r w:rsidR="00F97A46" w:rsidRPr="00EE4A2C">
        <w:rPr>
          <w:bCs/>
        </w:rPr>
        <w:t>Alla</w:t>
      </w:r>
      <w:r>
        <w:rPr>
          <w:bCs/>
        </w:rPr>
        <w:t>)</w:t>
      </w:r>
      <w:r w:rsidR="00F97A46" w:rsidRPr="00EE4A2C">
        <w:rPr>
          <w:bCs/>
        </w:rPr>
        <w:t xml:space="preserve"> Noliamässan.</w:t>
      </w:r>
    </w:p>
    <w:p w:rsidR="00F97A46" w:rsidRPr="00EE4A2C" w:rsidRDefault="00F97A46" w:rsidP="00F97A46">
      <w:pPr>
        <w:pStyle w:val="Standard"/>
      </w:pPr>
    </w:p>
    <w:p w:rsidR="00F97A46" w:rsidRPr="00EE4A2C" w:rsidRDefault="00F97A46" w:rsidP="00F97A46">
      <w:pPr>
        <w:pStyle w:val="Standard"/>
      </w:pPr>
      <w:r w:rsidRPr="00EE4A2C">
        <w:t>29</w:t>
      </w:r>
      <w:r w:rsidR="0069340D">
        <w:t xml:space="preserve"> sept</w:t>
      </w:r>
      <w:r w:rsidRPr="00EE4A2C">
        <w:t>-1</w:t>
      </w:r>
      <w:r w:rsidR="0069340D">
        <w:t xml:space="preserve"> okt</w:t>
      </w:r>
      <w:r w:rsidRPr="00EE4A2C">
        <w:t xml:space="preserve"> </w:t>
      </w:r>
      <w:r w:rsidRPr="00EE4A2C">
        <w:rPr>
          <w:bCs/>
        </w:rPr>
        <w:t>Civilförsvarsutbildning: Kriskommunikation för medlemmar i FRG.</w:t>
      </w:r>
    </w:p>
    <w:p w:rsidR="00F97A46" w:rsidRPr="00EE4A2C" w:rsidRDefault="00F97A46" w:rsidP="00F97A46">
      <w:pPr>
        <w:pStyle w:val="Standard"/>
      </w:pPr>
      <w:r w:rsidRPr="00EE4A2C">
        <w:t xml:space="preserve"> </w:t>
      </w:r>
    </w:p>
    <w:p w:rsidR="00F97A46" w:rsidRPr="00EE4A2C" w:rsidRDefault="0069340D" w:rsidP="00F97A46">
      <w:pPr>
        <w:pStyle w:val="Standard"/>
      </w:pPr>
      <w:r>
        <w:t>Okt</w:t>
      </w:r>
      <w:r>
        <w:tab/>
        <w:t>(</w:t>
      </w:r>
      <w:r w:rsidR="00F97A46" w:rsidRPr="00EE4A2C">
        <w:rPr>
          <w:bCs/>
        </w:rPr>
        <w:t>Alla</w:t>
      </w:r>
      <w:r>
        <w:rPr>
          <w:bCs/>
        </w:rPr>
        <w:t>) Brandutbildning på övningsplatsen vid Alvik</w:t>
      </w:r>
    </w:p>
    <w:p w:rsidR="00F97A46" w:rsidRPr="00EE4A2C" w:rsidRDefault="00F97A46" w:rsidP="00F97A46">
      <w:pPr>
        <w:pStyle w:val="Standard"/>
        <w:rPr>
          <w:bCs/>
        </w:rPr>
      </w:pPr>
      <w:r w:rsidRPr="00EE4A2C">
        <w:rPr>
          <w:bCs/>
        </w:rPr>
        <w:t xml:space="preserve">               </w:t>
      </w:r>
    </w:p>
    <w:p w:rsidR="00F97A46" w:rsidRPr="00EE4A2C" w:rsidRDefault="0069340D" w:rsidP="00F97A46">
      <w:pPr>
        <w:pStyle w:val="Standard"/>
      </w:pPr>
      <w:r>
        <w:t xml:space="preserve">Sep-Dec </w:t>
      </w:r>
      <w:r w:rsidR="00F97A46" w:rsidRPr="00EE4A2C">
        <w:rPr>
          <w:bCs/>
        </w:rPr>
        <w:t>Under hösten har vi haft förråd och materialtjänst vid flera tillfällen.</w:t>
      </w:r>
    </w:p>
    <w:p w:rsidR="00F97A46" w:rsidRPr="00EE4A2C" w:rsidRDefault="00F97A46" w:rsidP="00F97A46">
      <w:pPr>
        <w:pStyle w:val="Standard"/>
      </w:pPr>
    </w:p>
    <w:p w:rsidR="00F97A46" w:rsidRPr="0069340D" w:rsidRDefault="0069340D" w:rsidP="0069340D">
      <w:pPr>
        <w:pStyle w:val="Standard"/>
        <w:ind w:left="709" w:hanging="709"/>
      </w:pPr>
      <w:r>
        <w:t>Dec</w:t>
      </w:r>
      <w:r>
        <w:tab/>
      </w:r>
      <w:r w:rsidR="00F97A46" w:rsidRPr="00EE4A2C">
        <w:rPr>
          <w:bCs/>
        </w:rPr>
        <w:t>Färdigställt resurslista</w:t>
      </w:r>
      <w:r w:rsidR="00F97A46" w:rsidRPr="00EE4A2C">
        <w:t xml:space="preserve"> på frivilligorganisationer i Umeå på upp</w:t>
      </w:r>
      <w:r>
        <w:t>drag av Sören Holmgren, b</w:t>
      </w:r>
      <w:r w:rsidR="00DD1AB3">
        <w:t>randsäkerhetschef</w:t>
      </w:r>
      <w:r w:rsidR="00F97A46" w:rsidRPr="00EE4A2C">
        <w:t xml:space="preserve"> Umeå kommun.</w:t>
      </w:r>
    </w:p>
    <w:p w:rsidR="00EC5CA7" w:rsidRPr="00EE4A2C" w:rsidRDefault="00EC5CA7">
      <w:pPr>
        <w:pStyle w:val="Standard"/>
      </w:pPr>
    </w:p>
    <w:sectPr w:rsidR="00EC5CA7" w:rsidRPr="00EE4A2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F01" w:rsidRDefault="00675F01">
      <w:r>
        <w:separator/>
      </w:r>
    </w:p>
  </w:endnote>
  <w:endnote w:type="continuationSeparator" w:id="0">
    <w:p w:rsidR="00675F01" w:rsidRDefault="0067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F01" w:rsidRDefault="00675F01">
      <w:r>
        <w:rPr>
          <w:color w:val="000000"/>
        </w:rPr>
        <w:separator/>
      </w:r>
    </w:p>
  </w:footnote>
  <w:footnote w:type="continuationSeparator" w:id="0">
    <w:p w:rsidR="00675F01" w:rsidRDefault="0067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B06B9"/>
    <w:multiLevelType w:val="hybridMultilevel"/>
    <w:tmpl w:val="1E70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017EE"/>
    <w:multiLevelType w:val="hybridMultilevel"/>
    <w:tmpl w:val="65445E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CA7"/>
    <w:rsid w:val="00011CFC"/>
    <w:rsid w:val="0001753F"/>
    <w:rsid w:val="00020AB7"/>
    <w:rsid w:val="00057D88"/>
    <w:rsid w:val="0008111C"/>
    <w:rsid w:val="000C0889"/>
    <w:rsid w:val="00100673"/>
    <w:rsid w:val="001601F7"/>
    <w:rsid w:val="001A345E"/>
    <w:rsid w:val="00244497"/>
    <w:rsid w:val="00311A47"/>
    <w:rsid w:val="003514EE"/>
    <w:rsid w:val="0036449E"/>
    <w:rsid w:val="003B3D03"/>
    <w:rsid w:val="003C6704"/>
    <w:rsid w:val="00411099"/>
    <w:rsid w:val="004C064C"/>
    <w:rsid w:val="00675F01"/>
    <w:rsid w:val="0069340D"/>
    <w:rsid w:val="006B1F6D"/>
    <w:rsid w:val="006B651A"/>
    <w:rsid w:val="006D2121"/>
    <w:rsid w:val="0073560D"/>
    <w:rsid w:val="007803E4"/>
    <w:rsid w:val="007C4DA5"/>
    <w:rsid w:val="00824181"/>
    <w:rsid w:val="008D3D66"/>
    <w:rsid w:val="009C4661"/>
    <w:rsid w:val="00A433E9"/>
    <w:rsid w:val="00B00965"/>
    <w:rsid w:val="00B07FEC"/>
    <w:rsid w:val="00BD0F80"/>
    <w:rsid w:val="00C700B0"/>
    <w:rsid w:val="00C81A95"/>
    <w:rsid w:val="00CD5E25"/>
    <w:rsid w:val="00D4676B"/>
    <w:rsid w:val="00D54E0C"/>
    <w:rsid w:val="00DC7E79"/>
    <w:rsid w:val="00DD1AB3"/>
    <w:rsid w:val="00EB6272"/>
    <w:rsid w:val="00EC5CA7"/>
    <w:rsid w:val="00EE4A2C"/>
    <w:rsid w:val="00F22BA7"/>
    <w:rsid w:val="00F97A46"/>
    <w:rsid w:val="00FB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D906"/>
  <w15:docId w15:val="{1A95C76E-15E9-44EB-BD83-0C52FDF9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22BA7"/>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Rubrik2">
    <w:name w:val="heading 2"/>
    <w:basedOn w:val="Normal"/>
    <w:next w:val="Normal"/>
    <w:link w:val="Rubrik2Char"/>
    <w:uiPriority w:val="9"/>
    <w:unhideWhenUsed/>
    <w:qFormat/>
    <w:rsid w:val="00F22BA7"/>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Rubrik3">
    <w:name w:val="heading 3"/>
    <w:basedOn w:val="Normal"/>
    <w:next w:val="Normal"/>
    <w:link w:val="Rubrik3Char1"/>
    <w:uiPriority w:val="9"/>
    <w:unhideWhenUsed/>
    <w:qFormat/>
    <w:rsid w:val="00B07FEC"/>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Rubrik3Char">
    <w:name w:val="Rubrik 3 Char"/>
    <w:basedOn w:val="Standardstycketeckensnitt"/>
    <w:rPr>
      <w:rFonts w:ascii="Cambria" w:hAnsi="Cambria"/>
      <w:b/>
      <w:bCs/>
      <w:color w:val="4F81BD"/>
    </w:rPr>
  </w:style>
  <w:style w:type="character" w:customStyle="1" w:styleId="Rubrik1Char">
    <w:name w:val="Rubrik 1 Char"/>
    <w:basedOn w:val="Standardstycketeckensnitt"/>
    <w:link w:val="Rubrik1"/>
    <w:uiPriority w:val="9"/>
    <w:rsid w:val="00F22BA7"/>
    <w:rPr>
      <w:rFonts w:asciiTheme="majorHAnsi" w:eastAsiaTheme="majorEastAsia" w:hAnsiTheme="majorHAnsi" w:cs="Mangal"/>
      <w:color w:val="2E74B5" w:themeColor="accent1" w:themeShade="BF"/>
      <w:sz w:val="32"/>
      <w:szCs w:val="29"/>
    </w:rPr>
  </w:style>
  <w:style w:type="character" w:customStyle="1" w:styleId="Rubrik2Char">
    <w:name w:val="Rubrik 2 Char"/>
    <w:basedOn w:val="Standardstycketeckensnitt"/>
    <w:link w:val="Rubrik2"/>
    <w:uiPriority w:val="9"/>
    <w:rsid w:val="00F22BA7"/>
    <w:rPr>
      <w:rFonts w:asciiTheme="majorHAnsi" w:eastAsiaTheme="majorEastAsia" w:hAnsiTheme="majorHAnsi" w:cs="Mangal"/>
      <w:color w:val="2E74B5" w:themeColor="accent1" w:themeShade="BF"/>
      <w:sz w:val="26"/>
      <w:szCs w:val="23"/>
    </w:rPr>
  </w:style>
  <w:style w:type="character" w:customStyle="1" w:styleId="Rubrik3Char1">
    <w:name w:val="Rubrik 3 Char1"/>
    <w:basedOn w:val="Standardstycketeckensnitt"/>
    <w:link w:val="Rubrik3"/>
    <w:uiPriority w:val="9"/>
    <w:rsid w:val="00B07FEC"/>
    <w:rPr>
      <w:rFonts w:asciiTheme="majorHAnsi" w:eastAsiaTheme="majorEastAsia" w:hAnsiTheme="majorHAnsi" w:cs="Mangal"/>
      <w:color w:val="1F4D78" w:themeColor="accent1" w:themeShade="7F"/>
      <w:szCs w:val="21"/>
    </w:rPr>
  </w:style>
  <w:style w:type="paragraph" w:styleId="Sidhuvud">
    <w:name w:val="header"/>
    <w:basedOn w:val="Normal"/>
    <w:link w:val="SidhuvudChar"/>
    <w:uiPriority w:val="99"/>
    <w:unhideWhenUsed/>
    <w:rsid w:val="00100673"/>
    <w:pPr>
      <w:tabs>
        <w:tab w:val="center" w:pos="4513"/>
        <w:tab w:val="right" w:pos="9026"/>
      </w:tabs>
    </w:pPr>
    <w:rPr>
      <w:rFonts w:cs="Mangal"/>
      <w:szCs w:val="21"/>
    </w:rPr>
  </w:style>
  <w:style w:type="character" w:customStyle="1" w:styleId="SidhuvudChar">
    <w:name w:val="Sidhuvud Char"/>
    <w:basedOn w:val="Standardstycketeckensnitt"/>
    <w:link w:val="Sidhuvud"/>
    <w:uiPriority w:val="99"/>
    <w:rsid w:val="00100673"/>
    <w:rPr>
      <w:rFonts w:cs="Mangal"/>
      <w:szCs w:val="21"/>
    </w:rPr>
  </w:style>
  <w:style w:type="paragraph" w:styleId="Sidfot">
    <w:name w:val="footer"/>
    <w:basedOn w:val="Normal"/>
    <w:link w:val="SidfotChar"/>
    <w:uiPriority w:val="99"/>
    <w:unhideWhenUsed/>
    <w:rsid w:val="00100673"/>
    <w:pPr>
      <w:tabs>
        <w:tab w:val="center" w:pos="4513"/>
        <w:tab w:val="right" w:pos="9026"/>
      </w:tabs>
    </w:pPr>
    <w:rPr>
      <w:rFonts w:cs="Mangal"/>
      <w:szCs w:val="21"/>
    </w:rPr>
  </w:style>
  <w:style w:type="character" w:customStyle="1" w:styleId="SidfotChar">
    <w:name w:val="Sidfot Char"/>
    <w:basedOn w:val="Standardstycketeckensnitt"/>
    <w:link w:val="Sidfot"/>
    <w:uiPriority w:val="99"/>
    <w:rsid w:val="00100673"/>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https://webmail.telia.com/cp/ext/resources/images/default/s.gif"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1118</Words>
  <Characters>5930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Klas-Göran Larsson</dc:creator>
  <cp:lastModifiedBy>Susanne Alger</cp:lastModifiedBy>
  <cp:revision>25</cp:revision>
  <dcterms:created xsi:type="dcterms:W3CDTF">2018-02-04T15:20:00Z</dcterms:created>
  <dcterms:modified xsi:type="dcterms:W3CDTF">2018-02-25T21:02:00Z</dcterms:modified>
</cp:coreProperties>
</file>