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FA0841" w14:textId="2E7158EF" w:rsidR="0021783F" w:rsidRPr="00AD55AF" w:rsidRDefault="0021783F" w:rsidP="001C34B4">
      <w:pPr>
        <w:rPr>
          <w:rFonts w:asciiTheme="majorHAnsi" w:hAnsiTheme="majorHAnsi" w:cstheme="majorHAnsi"/>
          <w:sz w:val="28"/>
          <w:szCs w:val="28"/>
        </w:rPr>
      </w:pPr>
      <w:bookmarkStart w:id="0" w:name="_GoBack"/>
      <w:bookmarkEnd w:id="0"/>
      <w:r w:rsidRPr="00AD55AF">
        <w:rPr>
          <w:rFonts w:asciiTheme="majorHAnsi" w:hAnsiTheme="majorHAnsi" w:cstheme="majorHAnsi"/>
          <w:sz w:val="28"/>
          <w:szCs w:val="28"/>
        </w:rPr>
        <w:t>Frågor ställda till Myndigheten för samhällsskydd och beredskap (MSB)</w:t>
      </w:r>
    </w:p>
    <w:p w14:paraId="415A27B2" w14:textId="56F9A349" w:rsidR="001C34B4" w:rsidRPr="008B23F4" w:rsidRDefault="001C34B4" w:rsidP="001C34B4">
      <w:r w:rsidRPr="008B23F4">
        <w:t xml:space="preserve">FRÅGA: Vad är bakgrunden till att MSB skickar ut broschyren </w:t>
      </w:r>
      <w:r w:rsidRPr="008B23F4">
        <w:rPr>
          <w:i/>
        </w:rPr>
        <w:t xml:space="preserve">”Om krisen eller kriget kommer” </w:t>
      </w:r>
      <w:r w:rsidRPr="008B23F4">
        <w:t xml:space="preserve">just nu? </w:t>
      </w:r>
    </w:p>
    <w:p w14:paraId="012F353E" w14:textId="031E8304" w:rsidR="0021783F" w:rsidRDefault="0021783F" w:rsidP="001C34B4">
      <w:pPr>
        <w:rPr>
          <w:rFonts w:ascii="Verdana" w:hAnsi="Verdana"/>
          <w:color w:val="333333"/>
          <w:sz w:val="18"/>
          <w:szCs w:val="18"/>
          <w:shd w:val="clear" w:color="auto" w:fill="FFFFFF"/>
        </w:rPr>
      </w:pPr>
      <w:r>
        <w:rPr>
          <w:rFonts w:ascii="Verdana" w:hAnsi="Verdana"/>
          <w:color w:val="333333"/>
          <w:sz w:val="18"/>
          <w:szCs w:val="18"/>
          <w:shd w:val="clear" w:color="auto" w:fill="FFFFFF"/>
        </w:rPr>
        <w:t xml:space="preserve">- </w:t>
      </w:r>
      <w:r w:rsidR="001C34B4" w:rsidRPr="008B23F4">
        <w:rPr>
          <w:rFonts w:ascii="Verdana" w:hAnsi="Verdana"/>
          <w:color w:val="333333"/>
          <w:sz w:val="18"/>
          <w:szCs w:val="18"/>
          <w:shd w:val="clear" w:color="auto" w:fill="FFFFFF"/>
        </w:rPr>
        <w:t>Bakgrunden till utskicket är ett regeringsuppdrag som förstärker och utvecklar det arbete som MSB redan gör för att öka riskmedvetenheten och kunskapen hos befolkning</w:t>
      </w:r>
      <w:r>
        <w:rPr>
          <w:rFonts w:ascii="Verdana" w:hAnsi="Verdana"/>
          <w:color w:val="333333"/>
          <w:sz w:val="18"/>
          <w:szCs w:val="18"/>
          <w:shd w:val="clear" w:color="auto" w:fill="FFFFFF"/>
        </w:rPr>
        <w:t>en om bland annat hemberedskap.</w:t>
      </w:r>
    </w:p>
    <w:p w14:paraId="4494EC9F" w14:textId="77777777" w:rsidR="0021783F" w:rsidRDefault="0021783F" w:rsidP="001C34B4">
      <w:pPr>
        <w:rPr>
          <w:rFonts w:ascii="Verdana" w:hAnsi="Verdana"/>
          <w:i/>
          <w:color w:val="333333"/>
          <w:sz w:val="18"/>
          <w:szCs w:val="18"/>
          <w:shd w:val="clear" w:color="auto" w:fill="FFFFFF"/>
        </w:rPr>
      </w:pPr>
    </w:p>
    <w:p w14:paraId="0B1A3F74" w14:textId="77777777" w:rsidR="0021783F" w:rsidRDefault="0021783F" w:rsidP="0021783F">
      <w:r>
        <w:t xml:space="preserve">Regeringen ser att satsningen är nödvändig mot bakgrund att det finns olika hot som kan slå ut den samhällsservice vi är vana vid. Vi har ett allt extremare väder, vi har drabbats av terrordåd, it-attacker och det säkerhetspolitiska läget i omvärlden har förändrats. </w:t>
      </w:r>
    </w:p>
    <w:p w14:paraId="0900F3E7" w14:textId="77777777" w:rsidR="0021783F" w:rsidRDefault="0021783F" w:rsidP="0021783F"/>
    <w:p w14:paraId="04998AB9" w14:textId="77777777" w:rsidR="0021783F" w:rsidRDefault="0021783F" w:rsidP="0021783F">
      <w:r>
        <w:t xml:space="preserve">Informationen ges ut i broschyrformat så att den går att läsa om internet går ned. Det är viktigt att spara sin broschyr. </w:t>
      </w:r>
    </w:p>
    <w:p w14:paraId="4ACE97BF" w14:textId="77777777" w:rsidR="001C34B4" w:rsidRPr="008B23F4" w:rsidRDefault="001C34B4" w:rsidP="001C34B4"/>
    <w:p w14:paraId="72A056C5" w14:textId="77777777" w:rsidR="001C34B4" w:rsidRPr="008B23F4" w:rsidRDefault="001C34B4" w:rsidP="001C34B4">
      <w:r w:rsidRPr="008B23F4">
        <w:t>FRÅGA: Vad är det som gör att vi behöver stärka vår hemberedskap just nu?</w:t>
      </w:r>
    </w:p>
    <w:p w14:paraId="0C2DC259" w14:textId="77777777" w:rsidR="001C34B4" w:rsidRPr="008B23F4" w:rsidRDefault="001C34B4" w:rsidP="001C34B4">
      <w:r w:rsidRPr="008B23F4">
        <w:t xml:space="preserve">- Vi har under de senaste åren drabbats av ett antal större händelser som pressat samhällets förmåga att hantera kriser på olika sätt och vi vet att nya kriser kommer att inträffa, vi vet bara inte när. Genom den här informationskampanjen och Krisberedskapsveckan vill vi se till att hela samhället är så förberett som det går för att klara kommande kriser så bra som möjligt. </w:t>
      </w:r>
    </w:p>
    <w:p w14:paraId="528590B2" w14:textId="77777777" w:rsidR="001C34B4" w:rsidRPr="008B23F4" w:rsidRDefault="001C34B4" w:rsidP="001C34B4"/>
    <w:p w14:paraId="690CD7A0" w14:textId="77777777" w:rsidR="001C34B4" w:rsidRPr="008B23F4" w:rsidRDefault="001C34B4" w:rsidP="001C34B4">
      <w:r w:rsidRPr="008B23F4">
        <w:t>FRÅGA: Vad är det för typ av kriser som vi ska förbereda oss på?</w:t>
      </w:r>
    </w:p>
    <w:p w14:paraId="2CB90299" w14:textId="77777777" w:rsidR="001C34B4" w:rsidRPr="008B23F4" w:rsidRDefault="001C34B4" w:rsidP="001C34B4">
      <w:r w:rsidRPr="008B23F4">
        <w:t xml:space="preserve">- Det finns många olika sorters kriser som kan drabba ett samhälle som exempelvis elavbrott, snöstorm, översvämningar och värmebölja med mera. </w:t>
      </w:r>
    </w:p>
    <w:p w14:paraId="50A56985" w14:textId="4F343FBD" w:rsidR="001C34B4" w:rsidRPr="008B23F4" w:rsidRDefault="001C34B4" w:rsidP="001C34B4">
      <w:r w:rsidRPr="008B23F4">
        <w:t xml:space="preserve">Utöver dessa händelser finns det ytterligare en sak att ta hänsyn till och det är </w:t>
      </w:r>
      <w:r w:rsidR="0021783F">
        <w:t xml:space="preserve">att </w:t>
      </w:r>
      <w:r w:rsidRPr="008B23F4">
        <w:t>det säkerhetspolitiska läget som har försämrats under de senare åren och en stärkt hemberedskap bidrar till bättre förutsättningar för att vi ska klara även händelser av terrordåd och ytterst krig.</w:t>
      </w:r>
    </w:p>
    <w:p w14:paraId="74CDE729" w14:textId="77777777" w:rsidR="001C34B4" w:rsidRPr="008B23F4" w:rsidRDefault="001C34B4" w:rsidP="001C34B4"/>
    <w:p w14:paraId="1A29F38D" w14:textId="77777777" w:rsidR="001C34B4" w:rsidRPr="008B23F4" w:rsidRDefault="001C34B4" w:rsidP="001C34B4">
      <w:r w:rsidRPr="008B23F4">
        <w:t>FRÅGA: Vad är de viktigaste sakerna att tänka på när det gäller hemberedskap?</w:t>
      </w:r>
    </w:p>
    <w:p w14:paraId="5671322D" w14:textId="77777777" w:rsidR="001C34B4" w:rsidRPr="008B23F4" w:rsidRDefault="001C34B4" w:rsidP="001C34B4">
      <w:r w:rsidRPr="008B23F4">
        <w:t xml:space="preserve">- Vi behöver se till att klara försörjningen av vatten, mat och värme i våra hem. Vi behöver även ordna så att vi kan kommunicera med vår omvärld ex genom att ha en batteridriven radio i hemmet och extra batteripack till mobiltelefonen.  </w:t>
      </w:r>
    </w:p>
    <w:p w14:paraId="4F9ECCE7" w14:textId="77777777" w:rsidR="001C34B4" w:rsidRPr="008B23F4" w:rsidRDefault="001C34B4" w:rsidP="001C34B4"/>
    <w:p w14:paraId="1F892037" w14:textId="1AEBE301" w:rsidR="000F7F89" w:rsidRDefault="000C4D1C" w:rsidP="001C34B4">
      <w:r>
        <w:t>FRÅGA: H</w:t>
      </w:r>
      <w:r w:rsidR="000F7F89">
        <w:t>ur lång tid ska jag vara förberedd på att klara vatten, mat, värme och kommunikation</w:t>
      </w:r>
      <w:r>
        <w:t xml:space="preserve"> själv</w:t>
      </w:r>
      <w:r w:rsidR="000F7F89">
        <w:t>?</w:t>
      </w:r>
    </w:p>
    <w:p w14:paraId="6CF20D7D" w14:textId="7658BE37" w:rsidR="000C4D1C" w:rsidRPr="008B23F4" w:rsidRDefault="000F7F89" w:rsidP="000C4D1C">
      <w:r w:rsidRPr="000F7F89">
        <w:t xml:space="preserve">Under en kris är det svårt att ge några tidsgarantier, det är bland annat beroende av vad som har hänt och hur många som är drabbade. </w:t>
      </w:r>
      <w:r>
        <w:t>MSB menar att det är bra att vara förberedd för minst tre dygn</w:t>
      </w:r>
      <w:r w:rsidR="002B3C50">
        <w:t>,</w:t>
      </w:r>
      <w:r>
        <w:t xml:space="preserve"> men al</w:t>
      </w:r>
      <w:r w:rsidR="002B3C50">
        <w:t>la behöver vara medvetna om att det kan bli ännu</w:t>
      </w:r>
      <w:r w:rsidR="000C4D1C" w:rsidRPr="000F7F89">
        <w:t xml:space="preserve"> </w:t>
      </w:r>
      <w:r w:rsidR="002B3C50">
        <w:t>längre beroende på vad som har hänt</w:t>
      </w:r>
      <w:r w:rsidR="000C4D1C" w:rsidRPr="000F7F89">
        <w:t>.</w:t>
      </w:r>
    </w:p>
    <w:p w14:paraId="112D5389" w14:textId="55AF3D64" w:rsidR="001C34B4" w:rsidRPr="008B23F4" w:rsidRDefault="001C34B4" w:rsidP="001C34B4"/>
    <w:p w14:paraId="7497C5F6" w14:textId="28075FD0" w:rsidR="00486A83" w:rsidRDefault="000469D5" w:rsidP="001C34B4">
      <w:r>
        <w:t>FRÅGA: V</w:t>
      </w:r>
      <w:r w:rsidR="00486A83">
        <w:t xml:space="preserve">em är </w:t>
      </w:r>
      <w:r w:rsidR="0021783F">
        <w:t>källan till</w:t>
      </w:r>
      <w:r w:rsidR="00486A83">
        <w:t xml:space="preserve"> informationen i broschyren? </w:t>
      </w:r>
    </w:p>
    <w:p w14:paraId="47B33AEF" w14:textId="3EB3AF90" w:rsidR="001C34B4" w:rsidRDefault="0021783F" w:rsidP="001C34B4">
      <w:r>
        <w:t xml:space="preserve">Det är MSB </w:t>
      </w:r>
      <w:r w:rsidR="00486A83">
        <w:t>som på regeringens uppdrag skrivit innehållet</w:t>
      </w:r>
      <w:r>
        <w:t>,</w:t>
      </w:r>
      <w:r w:rsidR="00486A83">
        <w:t xml:space="preserve"> men Försvarsmakten, Polisen, kommuner, andra myndigheter och frivilligorganisationer har både gett underlag och synpunkter. MSB</w:t>
      </w:r>
      <w:r w:rsidR="00486A83" w:rsidRPr="00486A83">
        <w:t xml:space="preserve"> är en statlig myndighet med uppgift att utveckla samhällets förmåga att förebygga och hantera olyckor och kriser. Arbetet sker tillsammans med många andra – kommuner, landsting, myndigheter och organisationer.</w:t>
      </w:r>
      <w:r w:rsidR="00486A83">
        <w:t xml:space="preserve"> </w:t>
      </w:r>
    </w:p>
    <w:p w14:paraId="55A8A1F5" w14:textId="77777777" w:rsidR="001C34B4" w:rsidRDefault="001C34B4" w:rsidP="005E1304">
      <w:pPr>
        <w:rPr>
          <w:color w:val="E20025" w:themeColor="accent1"/>
        </w:rPr>
      </w:pPr>
    </w:p>
    <w:p w14:paraId="5832BF4B" w14:textId="0B97B287" w:rsidR="00AB4515" w:rsidRPr="00FD3EA3" w:rsidRDefault="00AB4515" w:rsidP="005E1304">
      <w:pPr>
        <w:rPr>
          <w:color w:val="E20025" w:themeColor="accent1"/>
        </w:rPr>
      </w:pPr>
      <w:r>
        <w:rPr>
          <w:color w:val="E20025" w:themeColor="accent1"/>
        </w:rPr>
        <w:t>***</w:t>
      </w:r>
    </w:p>
    <w:p w14:paraId="2A680860" w14:textId="2A49B51A" w:rsidR="00D97948" w:rsidRDefault="00D97948" w:rsidP="00D97948">
      <w:r>
        <w:t xml:space="preserve">FAKTARUTA: Några stora händelser som påverkat samhällets förmåga att hantera kriser: </w:t>
      </w:r>
    </w:p>
    <w:p w14:paraId="741626BC" w14:textId="228443AC" w:rsidR="00D97948" w:rsidRDefault="00D97948" w:rsidP="00D97948">
      <w:pPr>
        <w:pStyle w:val="Liststycke"/>
        <w:numPr>
          <w:ilvl w:val="0"/>
          <w:numId w:val="14"/>
        </w:numPr>
      </w:pPr>
      <w:r>
        <w:t xml:space="preserve">Dricksvattnet i Östersund infekterades av parasiten Cryptosporidium 2010. Ca 27 000 människor fick koka sitt dricksvatten i 3 månader innan vattnet var rent igen. </w:t>
      </w:r>
    </w:p>
    <w:p w14:paraId="10D8EEAA" w14:textId="490D7C16" w:rsidR="00D97948" w:rsidRDefault="00D97948" w:rsidP="00D97948">
      <w:pPr>
        <w:pStyle w:val="Liststycke"/>
        <w:numPr>
          <w:ilvl w:val="0"/>
          <w:numId w:val="14"/>
        </w:numPr>
      </w:pPr>
      <w:r>
        <w:t>Den stora skogsbranden i Västmanland 2014 då ca 13 800 hektar skog drabbades och ett 25 tal byggnader förstördes</w:t>
      </w:r>
      <w:r w:rsidR="00AB4515">
        <w:t>.</w:t>
      </w:r>
    </w:p>
    <w:p w14:paraId="6920CD12" w14:textId="12F93177" w:rsidR="005E1304" w:rsidRPr="005D7618" w:rsidRDefault="00D97948" w:rsidP="00AB4515">
      <w:pPr>
        <w:pStyle w:val="Liststycke"/>
        <w:numPr>
          <w:ilvl w:val="0"/>
          <w:numId w:val="14"/>
        </w:numPr>
      </w:pPr>
      <w:r>
        <w:t xml:space="preserve">Terrordådet på Drottninggatan i Stockholm i april 2017 </w:t>
      </w:r>
      <w:r w:rsidR="00AB4515">
        <w:t>när</w:t>
      </w:r>
      <w:r>
        <w:t xml:space="preserve"> en lastbil skadade ett stort antal personer varav fem avled på grund av sina skador</w:t>
      </w:r>
      <w:r w:rsidR="00AB4515">
        <w:t>.</w:t>
      </w:r>
    </w:p>
    <w:sectPr w:rsidR="005E1304" w:rsidRPr="005D7618" w:rsidSect="00057FBE">
      <w:pgSz w:w="11906" w:h="16838"/>
      <w:pgMar w:top="1418" w:right="1418" w:bottom="1418" w:left="1418" w:header="62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8438DC" w14:textId="77777777" w:rsidR="006B6C67" w:rsidRDefault="006B6C67" w:rsidP="00AE71D1">
      <w:r>
        <w:separator/>
      </w:r>
    </w:p>
  </w:endnote>
  <w:endnote w:type="continuationSeparator" w:id="0">
    <w:p w14:paraId="0BE64792" w14:textId="77777777" w:rsidR="006B6C67" w:rsidRDefault="006B6C67" w:rsidP="00AE7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EA6A6" w14:textId="77777777" w:rsidR="006B6C67" w:rsidRDefault="006B6C67" w:rsidP="00AE71D1">
      <w:r>
        <w:separator/>
      </w:r>
    </w:p>
  </w:footnote>
  <w:footnote w:type="continuationSeparator" w:id="0">
    <w:p w14:paraId="7490FA65" w14:textId="77777777" w:rsidR="006B6C67" w:rsidRDefault="006B6C67" w:rsidP="00AE7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35AD5C2"/>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1C69ED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74C7F0C"/>
    <w:multiLevelType w:val="multilevel"/>
    <w:tmpl w:val="9E8292B6"/>
    <w:numStyleLink w:val="Listformatpunktlista"/>
  </w:abstractNum>
  <w:abstractNum w:abstractNumId="3" w15:restartNumberingAfterBreak="0">
    <w:nsid w:val="1B2E6909"/>
    <w:multiLevelType w:val="hybridMultilevel"/>
    <w:tmpl w:val="A468B71E"/>
    <w:lvl w:ilvl="0" w:tplc="2AD0F70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29272C7"/>
    <w:multiLevelType w:val="multilevel"/>
    <w:tmpl w:val="31C24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C20884"/>
    <w:multiLevelType w:val="multilevel"/>
    <w:tmpl w:val="9E8292B6"/>
    <w:styleLink w:val="Listformatpunktlista"/>
    <w:lvl w:ilvl="0">
      <w:start w:val="1"/>
      <w:numFmt w:val="bullet"/>
      <w:pStyle w:val="Punktlista"/>
      <w:lvlText w:val=""/>
      <w:lvlJc w:val="left"/>
      <w:pPr>
        <w:tabs>
          <w:tab w:val="num" w:pos="357"/>
        </w:tabs>
        <w:ind w:left="714" w:hanging="357"/>
      </w:pPr>
      <w:rPr>
        <w:rFonts w:ascii="Symbol" w:hAnsi="Symbol" w:hint="default"/>
        <w:color w:val="auto"/>
      </w:rPr>
    </w:lvl>
    <w:lvl w:ilvl="1">
      <w:start w:val="1"/>
      <w:numFmt w:val="bullet"/>
      <w:pStyle w:val="Punktlista2"/>
      <w:lvlText w:val="○"/>
      <w:lvlJc w:val="left"/>
      <w:pPr>
        <w:tabs>
          <w:tab w:val="num" w:pos="1435"/>
        </w:tabs>
        <w:ind w:left="1435" w:hanging="358"/>
      </w:pPr>
      <w:rPr>
        <w:rFonts w:ascii="Times New Roman" w:hAnsi="Times New Roman" w:cs="Times New Roman" w:hint="default"/>
        <w:color w:val="auto"/>
      </w:rPr>
    </w:lvl>
    <w:lvl w:ilvl="2">
      <w:start w:val="1"/>
      <w:numFmt w:val="bullet"/>
      <w:lvlText w:val="▪"/>
      <w:lvlJc w:val="left"/>
      <w:pPr>
        <w:tabs>
          <w:tab w:val="num" w:pos="2155"/>
        </w:tabs>
        <w:ind w:left="2155" w:hanging="358"/>
      </w:pPr>
      <w:rPr>
        <w:rFonts w:ascii="Times New Roman" w:hAnsi="Times New Roman" w:cs="Times New Roman"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DA407CB"/>
    <w:multiLevelType w:val="hybridMultilevel"/>
    <w:tmpl w:val="4776DE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E1A315B"/>
    <w:multiLevelType w:val="multilevel"/>
    <w:tmpl w:val="9E8292B6"/>
    <w:numStyleLink w:val="Listformatpunktlista"/>
  </w:abstractNum>
  <w:abstractNum w:abstractNumId="8" w15:restartNumberingAfterBreak="0">
    <w:nsid w:val="71EC2B02"/>
    <w:multiLevelType w:val="hybridMultilevel"/>
    <w:tmpl w:val="39A833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B2B63B2"/>
    <w:multiLevelType w:val="multilevel"/>
    <w:tmpl w:val="9E8292B6"/>
    <w:numStyleLink w:val="Listformatpunktlista"/>
  </w:abstractNum>
  <w:abstractNum w:abstractNumId="10" w15:restartNumberingAfterBreak="0">
    <w:nsid w:val="7E5A118A"/>
    <w:multiLevelType w:val="multilevel"/>
    <w:tmpl w:val="9E8292B6"/>
    <w:numStyleLink w:val="Listformatpunktlista"/>
  </w:abstractNum>
  <w:num w:numId="1">
    <w:abstractNumId w:val="1"/>
  </w:num>
  <w:num w:numId="2">
    <w:abstractNumId w:val="0"/>
  </w:num>
  <w:num w:numId="3">
    <w:abstractNumId w:val="5"/>
  </w:num>
  <w:num w:numId="4">
    <w:abstractNumId w:val="10"/>
  </w:num>
  <w:num w:numId="5">
    <w:abstractNumId w:val="10"/>
  </w:num>
  <w:num w:numId="6">
    <w:abstractNumId w:val="9"/>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0"/>
  </w:num>
  <w:num w:numId="10">
    <w:abstractNumId w:val="7"/>
  </w:num>
  <w:num w:numId="11">
    <w:abstractNumId w:val="3"/>
  </w:num>
  <w:num w:numId="12">
    <w:abstractNumId w:val="4"/>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664"/>
    <w:rsid w:val="000100B9"/>
    <w:rsid w:val="00046735"/>
    <w:rsid w:val="000469D5"/>
    <w:rsid w:val="00054774"/>
    <w:rsid w:val="00054FAA"/>
    <w:rsid w:val="00057FBE"/>
    <w:rsid w:val="00061C54"/>
    <w:rsid w:val="00064FC0"/>
    <w:rsid w:val="00086DC8"/>
    <w:rsid w:val="00091FC7"/>
    <w:rsid w:val="00094739"/>
    <w:rsid w:val="000959BD"/>
    <w:rsid w:val="000A5A1D"/>
    <w:rsid w:val="000A77CB"/>
    <w:rsid w:val="000B3F79"/>
    <w:rsid w:val="000B45FB"/>
    <w:rsid w:val="000B50F9"/>
    <w:rsid w:val="000B77AF"/>
    <w:rsid w:val="000C40D5"/>
    <w:rsid w:val="000C4D1C"/>
    <w:rsid w:val="000C5568"/>
    <w:rsid w:val="000F4127"/>
    <w:rsid w:val="000F7F89"/>
    <w:rsid w:val="00130A72"/>
    <w:rsid w:val="00137B4D"/>
    <w:rsid w:val="0014298D"/>
    <w:rsid w:val="001611BD"/>
    <w:rsid w:val="001634F5"/>
    <w:rsid w:val="00164D2B"/>
    <w:rsid w:val="00172F89"/>
    <w:rsid w:val="001B7CA4"/>
    <w:rsid w:val="001C3394"/>
    <w:rsid w:val="001C34B4"/>
    <w:rsid w:val="001D42D4"/>
    <w:rsid w:val="001F02CB"/>
    <w:rsid w:val="00210FB2"/>
    <w:rsid w:val="0021783F"/>
    <w:rsid w:val="0022391E"/>
    <w:rsid w:val="00231F97"/>
    <w:rsid w:val="00262198"/>
    <w:rsid w:val="002733F3"/>
    <w:rsid w:val="00284210"/>
    <w:rsid w:val="002A29BD"/>
    <w:rsid w:val="002B3C50"/>
    <w:rsid w:val="002B4239"/>
    <w:rsid w:val="002E1676"/>
    <w:rsid w:val="002E4390"/>
    <w:rsid w:val="002F2E3B"/>
    <w:rsid w:val="002F5803"/>
    <w:rsid w:val="002F7F4F"/>
    <w:rsid w:val="003031DF"/>
    <w:rsid w:val="00316DD5"/>
    <w:rsid w:val="003230B3"/>
    <w:rsid w:val="00337A62"/>
    <w:rsid w:val="00367819"/>
    <w:rsid w:val="00395C2F"/>
    <w:rsid w:val="003A3BA4"/>
    <w:rsid w:val="003E7212"/>
    <w:rsid w:val="003F3688"/>
    <w:rsid w:val="004152DE"/>
    <w:rsid w:val="00417C3D"/>
    <w:rsid w:val="0042578C"/>
    <w:rsid w:val="00426A0E"/>
    <w:rsid w:val="00445F6B"/>
    <w:rsid w:val="00447FA6"/>
    <w:rsid w:val="0047257F"/>
    <w:rsid w:val="00474D40"/>
    <w:rsid w:val="00485BB8"/>
    <w:rsid w:val="00486A83"/>
    <w:rsid w:val="004A3A3F"/>
    <w:rsid w:val="004A714B"/>
    <w:rsid w:val="004B4E4A"/>
    <w:rsid w:val="004C3E9B"/>
    <w:rsid w:val="00554DA9"/>
    <w:rsid w:val="005574DA"/>
    <w:rsid w:val="005702B3"/>
    <w:rsid w:val="00570B89"/>
    <w:rsid w:val="005824B8"/>
    <w:rsid w:val="00582CE1"/>
    <w:rsid w:val="00586CF4"/>
    <w:rsid w:val="005938C7"/>
    <w:rsid w:val="005C0248"/>
    <w:rsid w:val="005C7A05"/>
    <w:rsid w:val="005D7618"/>
    <w:rsid w:val="005E1304"/>
    <w:rsid w:val="005E38FD"/>
    <w:rsid w:val="005E65C4"/>
    <w:rsid w:val="005F6E8A"/>
    <w:rsid w:val="00615CCA"/>
    <w:rsid w:val="00616D89"/>
    <w:rsid w:val="00617FBD"/>
    <w:rsid w:val="0062724D"/>
    <w:rsid w:val="00631537"/>
    <w:rsid w:val="006377EC"/>
    <w:rsid w:val="00643F1C"/>
    <w:rsid w:val="006633FF"/>
    <w:rsid w:val="0067236C"/>
    <w:rsid w:val="0068603F"/>
    <w:rsid w:val="006949B3"/>
    <w:rsid w:val="006A2CDE"/>
    <w:rsid w:val="006A5B70"/>
    <w:rsid w:val="006B6266"/>
    <w:rsid w:val="006B680E"/>
    <w:rsid w:val="006B6C67"/>
    <w:rsid w:val="00704D59"/>
    <w:rsid w:val="00705A08"/>
    <w:rsid w:val="00707116"/>
    <w:rsid w:val="0071223D"/>
    <w:rsid w:val="00717258"/>
    <w:rsid w:val="00762714"/>
    <w:rsid w:val="00785054"/>
    <w:rsid w:val="007B3A9C"/>
    <w:rsid w:val="007D20F9"/>
    <w:rsid w:val="007D39D5"/>
    <w:rsid w:val="007D3FD2"/>
    <w:rsid w:val="007E0845"/>
    <w:rsid w:val="007E7B1A"/>
    <w:rsid w:val="007F2EE0"/>
    <w:rsid w:val="007F3108"/>
    <w:rsid w:val="008062F4"/>
    <w:rsid w:val="00812C57"/>
    <w:rsid w:val="008149AE"/>
    <w:rsid w:val="00835ACD"/>
    <w:rsid w:val="008508AC"/>
    <w:rsid w:val="008545EB"/>
    <w:rsid w:val="00881158"/>
    <w:rsid w:val="0089105C"/>
    <w:rsid w:val="008B23F4"/>
    <w:rsid w:val="008D5A19"/>
    <w:rsid w:val="008E6B9B"/>
    <w:rsid w:val="008F7F0D"/>
    <w:rsid w:val="00903FE5"/>
    <w:rsid w:val="00926E49"/>
    <w:rsid w:val="00932406"/>
    <w:rsid w:val="00966D3E"/>
    <w:rsid w:val="00993281"/>
    <w:rsid w:val="009B3ADC"/>
    <w:rsid w:val="00A13107"/>
    <w:rsid w:val="00A335E4"/>
    <w:rsid w:val="00A377A9"/>
    <w:rsid w:val="00A4197E"/>
    <w:rsid w:val="00A51939"/>
    <w:rsid w:val="00A525C8"/>
    <w:rsid w:val="00A749EA"/>
    <w:rsid w:val="00A753A1"/>
    <w:rsid w:val="00A80060"/>
    <w:rsid w:val="00A84AD9"/>
    <w:rsid w:val="00A8700E"/>
    <w:rsid w:val="00AB01E7"/>
    <w:rsid w:val="00AB4515"/>
    <w:rsid w:val="00AD55AF"/>
    <w:rsid w:val="00AE71D1"/>
    <w:rsid w:val="00AF3786"/>
    <w:rsid w:val="00AF4CAF"/>
    <w:rsid w:val="00B016A0"/>
    <w:rsid w:val="00B031B7"/>
    <w:rsid w:val="00B15F43"/>
    <w:rsid w:val="00B16664"/>
    <w:rsid w:val="00B2398B"/>
    <w:rsid w:val="00B32EC0"/>
    <w:rsid w:val="00B9199D"/>
    <w:rsid w:val="00BA050C"/>
    <w:rsid w:val="00BC20B2"/>
    <w:rsid w:val="00BC2989"/>
    <w:rsid w:val="00BD1863"/>
    <w:rsid w:val="00BF0127"/>
    <w:rsid w:val="00BF1118"/>
    <w:rsid w:val="00BF4B67"/>
    <w:rsid w:val="00C0220F"/>
    <w:rsid w:val="00C07857"/>
    <w:rsid w:val="00C17620"/>
    <w:rsid w:val="00C36F72"/>
    <w:rsid w:val="00C4287C"/>
    <w:rsid w:val="00C73B62"/>
    <w:rsid w:val="00C97EF3"/>
    <w:rsid w:val="00CB543B"/>
    <w:rsid w:val="00CB55F5"/>
    <w:rsid w:val="00CE5B44"/>
    <w:rsid w:val="00D033FF"/>
    <w:rsid w:val="00D10697"/>
    <w:rsid w:val="00D216FD"/>
    <w:rsid w:val="00D33485"/>
    <w:rsid w:val="00D37CCB"/>
    <w:rsid w:val="00D42B29"/>
    <w:rsid w:val="00D81CC4"/>
    <w:rsid w:val="00D82D39"/>
    <w:rsid w:val="00D97948"/>
    <w:rsid w:val="00DC5D15"/>
    <w:rsid w:val="00DD3B46"/>
    <w:rsid w:val="00DF1254"/>
    <w:rsid w:val="00DF4664"/>
    <w:rsid w:val="00E42106"/>
    <w:rsid w:val="00E536D7"/>
    <w:rsid w:val="00E60740"/>
    <w:rsid w:val="00E634EB"/>
    <w:rsid w:val="00E64081"/>
    <w:rsid w:val="00E73037"/>
    <w:rsid w:val="00E801B0"/>
    <w:rsid w:val="00E80711"/>
    <w:rsid w:val="00EB1999"/>
    <w:rsid w:val="00EC40CF"/>
    <w:rsid w:val="00EF5942"/>
    <w:rsid w:val="00F10B10"/>
    <w:rsid w:val="00F14212"/>
    <w:rsid w:val="00F206AB"/>
    <w:rsid w:val="00F279CF"/>
    <w:rsid w:val="00F5628F"/>
    <w:rsid w:val="00F57DE1"/>
    <w:rsid w:val="00F60A41"/>
    <w:rsid w:val="00F678FB"/>
    <w:rsid w:val="00F7312F"/>
    <w:rsid w:val="00F93454"/>
    <w:rsid w:val="00FC7052"/>
    <w:rsid w:val="00FD20F9"/>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35A1B9"/>
  <w15:chartTrackingRefBased/>
  <w15:docId w15:val="{C285F517-7D00-484E-BDED-4D3669525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FBE"/>
    <w:pPr>
      <w:spacing w:after="0" w:line="240" w:lineRule="auto"/>
    </w:pPr>
  </w:style>
  <w:style w:type="paragraph" w:styleId="Rubrik1">
    <w:name w:val="heading 1"/>
    <w:basedOn w:val="Normal"/>
    <w:next w:val="Normal"/>
    <w:link w:val="Rubrik1Char"/>
    <w:uiPriority w:val="9"/>
    <w:qFormat/>
    <w:rsid w:val="00705A08"/>
    <w:pPr>
      <w:keepNext/>
      <w:keepLines/>
      <w:spacing w:after="120"/>
      <w:outlineLvl w:val="0"/>
    </w:pPr>
    <w:rPr>
      <w:rFonts w:asciiTheme="majorHAnsi" w:eastAsiaTheme="majorEastAsia" w:hAnsiTheme="majorHAnsi" w:cstheme="majorBidi"/>
      <w:b/>
      <w:sz w:val="28"/>
      <w:szCs w:val="32"/>
    </w:rPr>
  </w:style>
  <w:style w:type="paragraph" w:styleId="Rubrik2">
    <w:name w:val="heading 2"/>
    <w:basedOn w:val="Normal"/>
    <w:next w:val="Normal"/>
    <w:link w:val="Rubrik2Char"/>
    <w:uiPriority w:val="9"/>
    <w:qFormat/>
    <w:rsid w:val="00705A08"/>
    <w:pPr>
      <w:keepNext/>
      <w:keepLines/>
      <w:spacing w:after="60"/>
      <w:outlineLvl w:val="1"/>
    </w:pPr>
    <w:rPr>
      <w:rFonts w:asciiTheme="majorHAnsi" w:eastAsiaTheme="majorEastAsia" w:hAnsiTheme="majorHAnsi" w:cstheme="majorBidi"/>
      <w:b/>
      <w:szCs w:val="26"/>
    </w:rPr>
  </w:style>
  <w:style w:type="paragraph" w:styleId="Rubrik3">
    <w:name w:val="heading 3"/>
    <w:basedOn w:val="Normal"/>
    <w:next w:val="Normal"/>
    <w:link w:val="Rubrik3Char"/>
    <w:uiPriority w:val="9"/>
    <w:qFormat/>
    <w:rsid w:val="00705A08"/>
    <w:pPr>
      <w:keepNext/>
      <w:keepLines/>
      <w:spacing w:after="60"/>
      <w:outlineLvl w:val="2"/>
    </w:pPr>
    <w:rPr>
      <w:rFonts w:asciiTheme="majorHAnsi" w:eastAsiaTheme="majorEastAsia" w:hAnsiTheme="majorHAnsi" w:cstheme="majorBidi"/>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05A08"/>
    <w:rPr>
      <w:rFonts w:asciiTheme="majorHAnsi" w:eastAsiaTheme="majorEastAsia" w:hAnsiTheme="majorHAnsi" w:cstheme="majorBidi"/>
      <w:b/>
      <w:sz w:val="28"/>
      <w:szCs w:val="32"/>
    </w:rPr>
  </w:style>
  <w:style w:type="character" w:customStyle="1" w:styleId="Rubrik2Char">
    <w:name w:val="Rubrik 2 Char"/>
    <w:basedOn w:val="Standardstycketeckensnitt"/>
    <w:link w:val="Rubrik2"/>
    <w:uiPriority w:val="9"/>
    <w:rsid w:val="00705A08"/>
    <w:rPr>
      <w:rFonts w:asciiTheme="majorHAnsi" w:eastAsiaTheme="majorEastAsia" w:hAnsiTheme="majorHAnsi" w:cstheme="majorBidi"/>
      <w:b/>
      <w:szCs w:val="26"/>
    </w:rPr>
  </w:style>
  <w:style w:type="character" w:customStyle="1" w:styleId="Rubrik3Char">
    <w:name w:val="Rubrik 3 Char"/>
    <w:basedOn w:val="Standardstycketeckensnitt"/>
    <w:link w:val="Rubrik3"/>
    <w:uiPriority w:val="9"/>
    <w:rsid w:val="00705A08"/>
    <w:rPr>
      <w:rFonts w:asciiTheme="majorHAnsi" w:eastAsiaTheme="majorEastAsia" w:hAnsiTheme="majorHAnsi" w:cstheme="majorBidi"/>
      <w:szCs w:val="24"/>
    </w:rPr>
  </w:style>
  <w:style w:type="paragraph" w:styleId="Punktlista">
    <w:name w:val="List Bullet"/>
    <w:basedOn w:val="Normal"/>
    <w:uiPriority w:val="19"/>
    <w:qFormat/>
    <w:rsid w:val="003230B3"/>
    <w:pPr>
      <w:numPr>
        <w:numId w:val="10"/>
      </w:numPr>
      <w:contextualSpacing/>
    </w:pPr>
  </w:style>
  <w:style w:type="numbering" w:customStyle="1" w:styleId="Listformatpunktlista">
    <w:name w:val="Listformat punktlista"/>
    <w:uiPriority w:val="99"/>
    <w:rsid w:val="003230B3"/>
    <w:pPr>
      <w:numPr>
        <w:numId w:val="3"/>
      </w:numPr>
    </w:pPr>
  </w:style>
  <w:style w:type="paragraph" w:customStyle="1" w:styleId="Bildtext">
    <w:name w:val="Bildtext"/>
    <w:basedOn w:val="Normal"/>
    <w:next w:val="Normal"/>
    <w:uiPriority w:val="99"/>
    <w:qFormat/>
    <w:rsid w:val="00FC7052"/>
    <w:rPr>
      <w:rFonts w:asciiTheme="majorHAnsi" w:hAnsiTheme="majorHAnsi"/>
      <w:sz w:val="14"/>
    </w:rPr>
  </w:style>
  <w:style w:type="paragraph" w:styleId="Punktlista2">
    <w:name w:val="List Bullet 2"/>
    <w:basedOn w:val="Normal"/>
    <w:uiPriority w:val="22"/>
    <w:rsid w:val="003230B3"/>
    <w:pPr>
      <w:numPr>
        <w:ilvl w:val="1"/>
        <w:numId w:val="10"/>
      </w:numPr>
      <w:contextualSpacing/>
    </w:pPr>
  </w:style>
  <w:style w:type="paragraph" w:styleId="Datum">
    <w:name w:val="Date"/>
    <w:basedOn w:val="Normal"/>
    <w:next w:val="Normal"/>
    <w:link w:val="DatumChar"/>
    <w:uiPriority w:val="99"/>
    <w:rsid w:val="008149AE"/>
  </w:style>
  <w:style w:type="character" w:customStyle="1" w:styleId="DatumChar">
    <w:name w:val="Datum Char"/>
    <w:basedOn w:val="Standardstycketeckensnitt"/>
    <w:link w:val="Datum"/>
    <w:uiPriority w:val="99"/>
    <w:rsid w:val="008149AE"/>
  </w:style>
  <w:style w:type="character" w:styleId="Platshllartext">
    <w:name w:val="Placeholder Text"/>
    <w:basedOn w:val="Standardstycketeckensnitt"/>
    <w:uiPriority w:val="99"/>
    <w:semiHidden/>
    <w:rsid w:val="002B4239"/>
    <w:rPr>
      <w:color w:val="808080"/>
    </w:rPr>
  </w:style>
  <w:style w:type="paragraph" w:styleId="Sidhuvud">
    <w:name w:val="header"/>
    <w:basedOn w:val="Normal"/>
    <w:link w:val="SidhuvudChar"/>
    <w:uiPriority w:val="99"/>
    <w:rsid w:val="00057FBE"/>
    <w:pPr>
      <w:tabs>
        <w:tab w:val="center" w:pos="4536"/>
        <w:tab w:val="right" w:pos="9072"/>
      </w:tabs>
    </w:pPr>
    <w:rPr>
      <w:rFonts w:asciiTheme="majorHAnsi" w:hAnsiTheme="majorHAnsi"/>
      <w:sz w:val="20"/>
    </w:rPr>
  </w:style>
  <w:style w:type="character" w:customStyle="1" w:styleId="SidhuvudChar">
    <w:name w:val="Sidhuvud Char"/>
    <w:basedOn w:val="Standardstycketeckensnitt"/>
    <w:link w:val="Sidhuvud"/>
    <w:uiPriority w:val="99"/>
    <w:rsid w:val="00057FBE"/>
    <w:rPr>
      <w:rFonts w:asciiTheme="majorHAnsi" w:hAnsiTheme="majorHAnsi"/>
      <w:sz w:val="20"/>
    </w:rPr>
  </w:style>
  <w:style w:type="paragraph" w:styleId="Sidfot">
    <w:name w:val="footer"/>
    <w:basedOn w:val="Normal"/>
    <w:link w:val="SidfotChar"/>
    <w:uiPriority w:val="99"/>
    <w:rsid w:val="00057FBE"/>
    <w:pPr>
      <w:tabs>
        <w:tab w:val="center" w:pos="4536"/>
        <w:tab w:val="right" w:pos="9072"/>
      </w:tabs>
    </w:pPr>
    <w:rPr>
      <w:rFonts w:asciiTheme="majorHAnsi" w:hAnsiTheme="majorHAnsi"/>
      <w:sz w:val="20"/>
    </w:rPr>
  </w:style>
  <w:style w:type="character" w:customStyle="1" w:styleId="SidfotChar">
    <w:name w:val="Sidfot Char"/>
    <w:basedOn w:val="Standardstycketeckensnitt"/>
    <w:link w:val="Sidfot"/>
    <w:uiPriority w:val="99"/>
    <w:rsid w:val="00057FBE"/>
    <w:rPr>
      <w:rFonts w:asciiTheme="majorHAnsi" w:hAnsiTheme="majorHAnsi"/>
      <w:sz w:val="20"/>
    </w:rPr>
  </w:style>
  <w:style w:type="table" w:styleId="Tabellrutnt">
    <w:name w:val="Table Grid"/>
    <w:basedOn w:val="Normaltabell"/>
    <w:uiPriority w:val="39"/>
    <w:rsid w:val="006B6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semiHidden/>
    <w:rsid w:val="00AF4CAF"/>
    <w:rPr>
      <w:color w:val="0563C1" w:themeColor="hyperlink"/>
      <w:u w:val="single"/>
    </w:rPr>
  </w:style>
  <w:style w:type="paragraph" w:styleId="Ballongtext">
    <w:name w:val="Balloon Text"/>
    <w:basedOn w:val="Normal"/>
    <w:link w:val="BallongtextChar"/>
    <w:uiPriority w:val="99"/>
    <w:semiHidden/>
    <w:rsid w:val="00CB55F5"/>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B55F5"/>
    <w:rPr>
      <w:rFonts w:ascii="Segoe UI" w:hAnsi="Segoe UI" w:cs="Segoe UI"/>
      <w:sz w:val="18"/>
      <w:szCs w:val="18"/>
    </w:rPr>
  </w:style>
  <w:style w:type="paragraph" w:styleId="Liststycke">
    <w:name w:val="List Paragraph"/>
    <w:basedOn w:val="Normal"/>
    <w:uiPriority w:val="34"/>
    <w:rsid w:val="005E1304"/>
    <w:pPr>
      <w:ind w:left="720"/>
      <w:contextualSpacing/>
    </w:pPr>
  </w:style>
  <w:style w:type="character" w:styleId="Kommentarsreferens">
    <w:name w:val="annotation reference"/>
    <w:basedOn w:val="Standardstycketeckensnitt"/>
    <w:uiPriority w:val="99"/>
    <w:semiHidden/>
    <w:unhideWhenUsed/>
    <w:rsid w:val="00B2398B"/>
    <w:rPr>
      <w:sz w:val="16"/>
      <w:szCs w:val="16"/>
    </w:rPr>
  </w:style>
  <w:style w:type="paragraph" w:styleId="Kommentarer">
    <w:name w:val="annotation text"/>
    <w:basedOn w:val="Normal"/>
    <w:link w:val="KommentarerChar"/>
    <w:uiPriority w:val="99"/>
    <w:semiHidden/>
    <w:unhideWhenUsed/>
    <w:rsid w:val="00B2398B"/>
    <w:rPr>
      <w:sz w:val="20"/>
      <w:szCs w:val="20"/>
    </w:rPr>
  </w:style>
  <w:style w:type="character" w:customStyle="1" w:styleId="KommentarerChar">
    <w:name w:val="Kommentarer Char"/>
    <w:basedOn w:val="Standardstycketeckensnitt"/>
    <w:link w:val="Kommentarer"/>
    <w:uiPriority w:val="99"/>
    <w:semiHidden/>
    <w:rsid w:val="00B2398B"/>
    <w:rPr>
      <w:sz w:val="20"/>
      <w:szCs w:val="20"/>
    </w:rPr>
  </w:style>
  <w:style w:type="paragraph" w:styleId="Kommentarsmne">
    <w:name w:val="annotation subject"/>
    <w:basedOn w:val="Kommentarer"/>
    <w:next w:val="Kommentarer"/>
    <w:link w:val="KommentarsmneChar"/>
    <w:uiPriority w:val="99"/>
    <w:semiHidden/>
    <w:unhideWhenUsed/>
    <w:rsid w:val="00B2398B"/>
    <w:rPr>
      <w:b/>
      <w:bCs/>
    </w:rPr>
  </w:style>
  <w:style w:type="character" w:customStyle="1" w:styleId="KommentarsmneChar">
    <w:name w:val="Kommentarsämne Char"/>
    <w:basedOn w:val="KommentarerChar"/>
    <w:link w:val="Kommentarsmne"/>
    <w:uiPriority w:val="99"/>
    <w:semiHidden/>
    <w:rsid w:val="00B239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73468">
      <w:bodyDiv w:val="1"/>
      <w:marLeft w:val="0"/>
      <w:marRight w:val="0"/>
      <w:marTop w:val="0"/>
      <w:marBottom w:val="0"/>
      <w:divBdr>
        <w:top w:val="none" w:sz="0" w:space="0" w:color="auto"/>
        <w:left w:val="none" w:sz="0" w:space="0" w:color="auto"/>
        <w:bottom w:val="none" w:sz="0" w:space="0" w:color="auto"/>
        <w:right w:val="none" w:sz="0" w:space="0" w:color="auto"/>
      </w:divBdr>
    </w:div>
    <w:div w:id="522287554">
      <w:bodyDiv w:val="1"/>
      <w:marLeft w:val="0"/>
      <w:marRight w:val="0"/>
      <w:marTop w:val="0"/>
      <w:marBottom w:val="0"/>
      <w:divBdr>
        <w:top w:val="none" w:sz="0" w:space="0" w:color="auto"/>
        <w:left w:val="none" w:sz="0" w:space="0" w:color="auto"/>
        <w:bottom w:val="none" w:sz="0" w:space="0" w:color="auto"/>
        <w:right w:val="none" w:sz="0" w:space="0" w:color="auto"/>
      </w:divBdr>
    </w:div>
    <w:div w:id="644046128">
      <w:bodyDiv w:val="1"/>
      <w:marLeft w:val="0"/>
      <w:marRight w:val="0"/>
      <w:marTop w:val="0"/>
      <w:marBottom w:val="0"/>
      <w:divBdr>
        <w:top w:val="none" w:sz="0" w:space="0" w:color="auto"/>
        <w:left w:val="none" w:sz="0" w:space="0" w:color="auto"/>
        <w:bottom w:val="none" w:sz="0" w:space="0" w:color="auto"/>
        <w:right w:val="none" w:sz="0" w:space="0" w:color="auto"/>
      </w:divBdr>
    </w:div>
    <w:div w:id="83218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Röda Korset WD">
  <a:themeElements>
    <a:clrScheme name="RödaKorset_ppt">
      <a:dk1>
        <a:sysClr val="windowText" lastClr="000000"/>
      </a:dk1>
      <a:lt1>
        <a:sysClr val="window" lastClr="FFFFFF"/>
      </a:lt1>
      <a:dk2>
        <a:srgbClr val="000000"/>
      </a:dk2>
      <a:lt2>
        <a:srgbClr val="FFFFFF"/>
      </a:lt2>
      <a:accent1>
        <a:srgbClr val="E20025"/>
      </a:accent1>
      <a:accent2>
        <a:srgbClr val="878787"/>
      </a:accent2>
      <a:accent3>
        <a:srgbClr val="FBD1D1"/>
      </a:accent3>
      <a:accent4>
        <a:srgbClr val="EE7884"/>
      </a:accent4>
      <a:accent5>
        <a:srgbClr val="E4E4E4"/>
      </a:accent5>
      <a:accent6>
        <a:srgbClr val="000000"/>
      </a:accent6>
      <a:hlink>
        <a:srgbClr val="0563C1"/>
      </a:hlink>
      <a:folHlink>
        <a:srgbClr val="954F72"/>
      </a:folHlink>
    </a:clrScheme>
    <a:fontScheme name="Röda Korse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8701A-0C0F-4C82-98FC-B9C5BD819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537</Words>
  <Characters>2850</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Swedish Red Cross</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Ylva de Val</dc:creator>
  <cp:keywords/>
  <dc:description/>
  <cp:lastModifiedBy>Annika Jonsson</cp:lastModifiedBy>
  <cp:revision>3</cp:revision>
  <cp:lastPrinted>2014-10-15T09:28:00Z</cp:lastPrinted>
  <dcterms:created xsi:type="dcterms:W3CDTF">2018-04-06T13:29:00Z</dcterms:created>
  <dcterms:modified xsi:type="dcterms:W3CDTF">2018-04-06T13:29:00Z</dcterms:modified>
</cp:coreProperties>
</file>