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EA1B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b/>
          <w:bCs/>
          <w:color w:val="FB0007"/>
          <w:sz w:val="30"/>
          <w:szCs w:val="30"/>
        </w:rPr>
        <w:t>Påminnelse gällande FRG kurserna:</w:t>
      </w:r>
    </w:p>
    <w:p w14:paraId="5E5809BD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727A8248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Garamond" w:hAnsi="Garamond" w:cs="Garamond"/>
          <w:b/>
          <w:bCs/>
          <w:sz w:val="26"/>
          <w:szCs w:val="26"/>
        </w:rPr>
        <w:t>Observera anmälan senast den 23 juni för vissa kurser!</w:t>
      </w:r>
    </w:p>
    <w:p w14:paraId="60E4F034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Garamond" w:hAnsi="Garamond" w:cs="Garamond"/>
          <w:b/>
          <w:bCs/>
          <w:sz w:val="26"/>
          <w:szCs w:val="26"/>
        </w:rPr>
        <w:t> </w:t>
      </w:r>
    </w:p>
    <w:p w14:paraId="49DFD208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b/>
          <w:bCs/>
          <w:color w:val="FB0007"/>
          <w:sz w:val="26"/>
          <w:szCs w:val="26"/>
          <w:u w:val="single" w:color="FB0007"/>
        </w:rPr>
        <w:t>Grundutbildning av FRG-ledare</w:t>
      </w:r>
    </w:p>
    <w:p w14:paraId="2A896043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sz w:val="26"/>
          <w:szCs w:val="26"/>
          <w:u w:color="FB0007"/>
        </w:rPr>
        <w:t>23-25 september                                      Södertälje     Anmälan senast 23 juni</w:t>
      </w:r>
    </w:p>
    <w:p w14:paraId="733EBEA2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sz w:val="26"/>
          <w:szCs w:val="26"/>
          <w:u w:color="FB0007"/>
        </w:rPr>
        <w:t>28-30 oktober                                          Södertälje     Anmälan senast 9 september</w:t>
      </w:r>
    </w:p>
    <w:p w14:paraId="492433F4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sz w:val="26"/>
          <w:szCs w:val="26"/>
          <w:u w:color="FB0007"/>
        </w:rPr>
        <w:t> </w:t>
      </w:r>
    </w:p>
    <w:p w14:paraId="0CE9EF16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b/>
          <w:bCs/>
          <w:sz w:val="26"/>
          <w:szCs w:val="26"/>
          <w:u w:color="FB0007"/>
        </w:rPr>
        <w:t> </w:t>
      </w:r>
    </w:p>
    <w:p w14:paraId="0585D17F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b/>
          <w:bCs/>
          <w:color w:val="FB0007"/>
          <w:sz w:val="26"/>
          <w:szCs w:val="26"/>
          <w:u w:val="single" w:color="FB0007"/>
        </w:rPr>
        <w:t>Fortbildning av FRG-ledare</w:t>
      </w:r>
    </w:p>
    <w:p w14:paraId="79C2B8F2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sz w:val="26"/>
          <w:szCs w:val="26"/>
          <w:u w:color="FB0007"/>
        </w:rPr>
        <w:t>3 – 4 september                                       Södertälje     Anmälan senast 23 juni</w:t>
      </w:r>
    </w:p>
    <w:p w14:paraId="3E3E0484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sz w:val="26"/>
          <w:szCs w:val="26"/>
          <w:u w:color="FB0007"/>
        </w:rPr>
        <w:t> </w:t>
      </w:r>
    </w:p>
    <w:p w14:paraId="6C40054E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sz w:val="26"/>
          <w:szCs w:val="26"/>
          <w:u w:color="FB0007"/>
        </w:rPr>
        <w:t> </w:t>
      </w:r>
    </w:p>
    <w:p w14:paraId="6F187ADE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b/>
          <w:bCs/>
          <w:color w:val="FB0007"/>
          <w:sz w:val="26"/>
          <w:szCs w:val="26"/>
          <w:u w:val="single" w:color="FB0007"/>
        </w:rPr>
        <w:t>Kriskommunikation för medlemmar i FRG</w:t>
      </w:r>
    </w:p>
    <w:p w14:paraId="192E8878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23-25 september                 Malmö           Anmälan senast 23 juni        </w:t>
      </w:r>
    </w:p>
    <w:p w14:paraId="293613C6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30 sept. – 2 okt                   Södertälje      Anmälan senast 15 augusti     </w:t>
      </w:r>
    </w:p>
    <w:p w14:paraId="1AA164E7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7-9 oktober                         Södertälje      Anmälan senast 19 augusti     </w:t>
      </w:r>
    </w:p>
    <w:p w14:paraId="3CA8C0D1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21-23 oktober                     Södertälje      Anmälan senast 1 september     </w:t>
      </w:r>
    </w:p>
    <w:p w14:paraId="30F9F608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Times" w:hAnsi="Times" w:cs="Times"/>
          <w:sz w:val="26"/>
          <w:szCs w:val="26"/>
          <w:u w:color="FB0007"/>
        </w:rPr>
        <w:t> </w:t>
      </w:r>
    </w:p>
    <w:p w14:paraId="00605E29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b/>
          <w:bCs/>
          <w:sz w:val="26"/>
          <w:szCs w:val="26"/>
          <w:u w:color="FB0007"/>
        </w:rPr>
        <w:t> </w:t>
      </w:r>
    </w:p>
    <w:p w14:paraId="0C0908CA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b/>
          <w:bCs/>
          <w:color w:val="FB0007"/>
          <w:sz w:val="26"/>
          <w:szCs w:val="26"/>
          <w:u w:val="single" w:color="FB0007"/>
        </w:rPr>
        <w:t>Grundutbildning FRG-ansvariga</w:t>
      </w:r>
    </w:p>
    <w:p w14:paraId="51A2E235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2-4 september                     Stockholm     Anmälan senast 23 juni</w:t>
      </w:r>
    </w:p>
    <w:p w14:paraId="70CCF5A4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 </w:t>
      </w:r>
    </w:p>
    <w:p w14:paraId="01F882CD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b/>
          <w:bCs/>
          <w:sz w:val="26"/>
          <w:szCs w:val="26"/>
          <w:u w:color="FB0007"/>
        </w:rPr>
        <w:t> </w:t>
      </w:r>
    </w:p>
    <w:p w14:paraId="35BEAD71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b/>
          <w:bCs/>
          <w:color w:val="FB0007"/>
          <w:sz w:val="26"/>
          <w:szCs w:val="26"/>
          <w:u w:val="single" w:color="FB0007"/>
        </w:rPr>
        <w:t>Fortbildning FRG-ansvariga</w:t>
      </w:r>
    </w:p>
    <w:p w14:paraId="6F10A004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23-24 september,                Stockholm    Anmälan senast 23 juni</w:t>
      </w:r>
    </w:p>
    <w:p w14:paraId="6BD7B3BC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21-22 oktober                     Växjö             Anmälan senast 1 september</w:t>
      </w:r>
    </w:p>
    <w:p w14:paraId="4D171DEB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 </w:t>
      </w:r>
    </w:p>
    <w:p w14:paraId="0AE3AC7F" w14:textId="77777777" w:rsidR="006A6835" w:rsidRDefault="006A6835" w:rsidP="006A683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u w:color="FB0007"/>
        </w:rPr>
      </w:pPr>
      <w:r>
        <w:rPr>
          <w:rFonts w:ascii="Garamond" w:hAnsi="Garamond" w:cs="Garamond"/>
          <w:sz w:val="26"/>
          <w:szCs w:val="26"/>
          <w:u w:color="FB0007"/>
        </w:rPr>
        <w:t> </w:t>
      </w:r>
    </w:p>
    <w:p w14:paraId="5B5D3BBB" w14:textId="77777777" w:rsidR="00852E63" w:rsidRDefault="006A6835" w:rsidP="006A6835">
      <w:r>
        <w:rPr>
          <w:rFonts w:ascii="Garamond" w:hAnsi="Garamond" w:cs="Garamond"/>
          <w:sz w:val="26"/>
          <w:szCs w:val="26"/>
          <w:u w:color="FB0007"/>
        </w:rPr>
        <w:t xml:space="preserve">Gå in på FRG sidan via </w:t>
      </w:r>
      <w:hyperlink r:id="rId4" w:history="1">
        <w:r>
          <w:rPr>
            <w:rFonts w:ascii="Garamond" w:hAnsi="Garamond" w:cs="Garamond"/>
            <w:color w:val="0000FF"/>
            <w:sz w:val="26"/>
            <w:szCs w:val="26"/>
            <w:u w:val="single" w:color="0000FF"/>
          </w:rPr>
          <w:t>Civil.se</w:t>
        </w:r>
      </w:hyperlink>
      <w:r>
        <w:rPr>
          <w:rFonts w:ascii="Garamond" w:hAnsi="Garamond" w:cs="Garamond"/>
          <w:sz w:val="26"/>
          <w:szCs w:val="26"/>
          <w:u w:color="FB0007"/>
        </w:rPr>
        <w:t xml:space="preserve"> för att läsa mer.</w:t>
      </w:r>
      <w:bookmarkStart w:id="0" w:name="_GoBack"/>
      <w:bookmarkEnd w:id="0"/>
    </w:p>
    <w:sectPr w:rsidR="00852E63" w:rsidSect="003C4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5"/>
    <w:rsid w:val="003C4496"/>
    <w:rsid w:val="004177EC"/>
    <w:rsid w:val="006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385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ivil.s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986</Characters>
  <Application>Microsoft Macintosh Word</Application>
  <DocSecurity>0</DocSecurity>
  <Lines>8</Lines>
  <Paragraphs>2</Paragraphs>
  <ScaleCrop>false</ScaleCrop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2016-06-16T17:53:00Z</dcterms:created>
  <dcterms:modified xsi:type="dcterms:W3CDTF">2016-06-16T17:55:00Z</dcterms:modified>
</cp:coreProperties>
</file>